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4A763B" w:rsidP="001428B4">
      <w:pPr>
        <w:tabs>
          <w:tab w:val="left" w:pos="6379"/>
        </w:tabs>
        <w:ind w:left="5670" w:firstLine="0"/>
        <w:jc w:val="center"/>
      </w:pPr>
      <w:r>
        <w:t>Приложение</w:t>
      </w:r>
    </w:p>
    <w:p w:rsidR="001428B4" w:rsidRDefault="001428B4" w:rsidP="001428B4">
      <w:pPr>
        <w:tabs>
          <w:tab w:val="left" w:pos="6379"/>
        </w:tabs>
        <w:ind w:left="5670" w:firstLine="0"/>
        <w:jc w:val="center"/>
      </w:pPr>
      <w:r>
        <w:t>к письму Росстата</w:t>
      </w:r>
    </w:p>
    <w:p w:rsidR="001428B4" w:rsidRDefault="00DD4E91" w:rsidP="001428B4">
      <w:pPr>
        <w:tabs>
          <w:tab w:val="left" w:pos="6379"/>
        </w:tabs>
        <w:ind w:left="5670" w:firstLine="0"/>
        <w:jc w:val="center"/>
      </w:pPr>
      <w:r>
        <w:t xml:space="preserve">от </w:t>
      </w:r>
      <w:r w:rsidR="00CC056D">
        <w:t xml:space="preserve"> 10.12.2014  </w:t>
      </w:r>
      <w:r>
        <w:t>№ 15-15-5/</w:t>
      </w:r>
      <w:r w:rsidR="00A4350F">
        <w:t xml:space="preserve"> </w:t>
      </w:r>
      <w:r w:rsidR="00CC056D">
        <w:t>5062</w:t>
      </w:r>
      <w:r>
        <w:t>-</w:t>
      </w:r>
      <w:r w:rsidR="001428B4">
        <w:t>ТО</w:t>
      </w:r>
    </w:p>
    <w:p w:rsidR="00F648CD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Default="00F648CD" w:rsidP="001428B4">
      <w:pPr>
        <w:tabs>
          <w:tab w:val="left" w:pos="6379"/>
        </w:tabs>
        <w:ind w:left="5670" w:firstLine="0"/>
        <w:jc w:val="center"/>
      </w:pPr>
      <w:r>
        <w:t>Форма</w:t>
      </w:r>
    </w:p>
    <w:p w:rsidR="00F648CD" w:rsidRPr="001428B4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C04441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 xml:space="preserve">направленных </w:t>
      </w:r>
      <w:proofErr w:type="gramStart"/>
      <w:r w:rsidR="009C4726" w:rsidRPr="009C4726">
        <w:rPr>
          <w:b/>
        </w:rPr>
        <w:t>в</w:t>
      </w:r>
      <w:proofErr w:type="gramEnd"/>
      <w:r w:rsidR="009C4726" w:rsidRPr="009C4726">
        <w:rPr>
          <w:b/>
        </w:rPr>
        <w:t xml:space="preserve"> </w:t>
      </w:r>
    </w:p>
    <w:p w:rsidR="009C4726" w:rsidRPr="00CC137F" w:rsidRDefault="00CC137F" w:rsidP="00CC137F">
      <w:pPr>
        <w:ind w:firstLine="0"/>
        <w:jc w:val="center"/>
        <w:rPr>
          <w:b/>
        </w:rPr>
      </w:pPr>
      <w:r>
        <w:rPr>
          <w:b/>
        </w:rPr>
        <w:t>Калугаст</w:t>
      </w:r>
      <w:r w:rsidR="008629CE">
        <w:rPr>
          <w:b/>
        </w:rPr>
        <w:t>ат</w:t>
      </w:r>
    </w:p>
    <w:p w:rsidR="009C4726" w:rsidRPr="009C4726" w:rsidRDefault="00B7019F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426945">
        <w:rPr>
          <w:b/>
          <w:lang w:val="en-US"/>
        </w:rPr>
        <w:t>I</w:t>
      </w:r>
      <w:r w:rsidR="00426945" w:rsidRPr="00426945">
        <w:rPr>
          <w:b/>
        </w:rPr>
        <w:t xml:space="preserve"> </w:t>
      </w:r>
      <w:r w:rsidR="00426945">
        <w:rPr>
          <w:b/>
        </w:rPr>
        <w:t>кв.</w:t>
      </w:r>
      <w:r>
        <w:rPr>
          <w:b/>
        </w:rPr>
        <w:t xml:space="preserve"> 20</w:t>
      </w:r>
      <w:r w:rsidR="00426945">
        <w:rPr>
          <w:b/>
        </w:rPr>
        <w:t>15 года</w:t>
      </w:r>
    </w:p>
    <w:p w:rsidR="009C4726" w:rsidRDefault="009C4726" w:rsidP="009C4726">
      <w:pPr>
        <w:ind w:firstLine="0"/>
        <w:jc w:val="center"/>
      </w:pPr>
    </w:p>
    <w:p w:rsidR="00494139" w:rsidRDefault="00086B22" w:rsidP="00426945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</w:t>
      </w:r>
      <w:r w:rsidR="00A31B0D">
        <w:t xml:space="preserve">нений (далее - обращения) - </w:t>
      </w:r>
      <w:r w:rsidR="00426945">
        <w:t>65</w:t>
      </w:r>
      <w:r>
        <w:t>.</w:t>
      </w:r>
    </w:p>
    <w:p w:rsidR="00CD7746" w:rsidRDefault="00426945" w:rsidP="009C4726">
      <w:r>
        <w:t>1.1</w:t>
      </w:r>
      <w:r w:rsidR="00086B22">
        <w:t xml:space="preserve">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426945">
        <w:t xml:space="preserve"> 23</w:t>
      </w:r>
      <w:r w:rsidR="005601FB">
        <w:t xml:space="preserve">, </w:t>
      </w:r>
    </w:p>
    <w:p w:rsidR="00CD7746" w:rsidRDefault="007A2DCA" w:rsidP="009C4726">
      <w:r>
        <w:t>предложения - 0</w:t>
      </w:r>
      <w:r w:rsidR="005601FB">
        <w:t xml:space="preserve">, </w:t>
      </w:r>
    </w:p>
    <w:p w:rsidR="00CD7746" w:rsidRDefault="00426945" w:rsidP="009C4726">
      <w:r>
        <w:t xml:space="preserve">жалобы - 0, </w:t>
      </w:r>
    </w:p>
    <w:p w:rsidR="00426945" w:rsidRDefault="008D71C7" w:rsidP="003523C7">
      <w:r>
        <w:t xml:space="preserve">запросы информации - </w:t>
      </w:r>
      <w:r w:rsidR="00426945">
        <w:t>42</w:t>
      </w:r>
      <w:r w:rsidR="005601FB">
        <w:t xml:space="preserve">, </w:t>
      </w:r>
    </w:p>
    <w:p w:rsidR="00CD7746" w:rsidRDefault="00426945" w:rsidP="009C4726">
      <w:r>
        <w:t>1.2</w:t>
      </w:r>
      <w:r w:rsidR="00086B22">
        <w:t xml:space="preserve">. </w:t>
      </w:r>
      <w:r w:rsidR="00DC3460">
        <w:t>Из них поступивших:</w:t>
      </w:r>
    </w:p>
    <w:p w:rsidR="00DC3460" w:rsidRDefault="001119D0" w:rsidP="009C4726">
      <w:r>
        <w:t xml:space="preserve">повторно - </w:t>
      </w:r>
      <w:r w:rsidR="00426945">
        <w:t>0,</w:t>
      </w:r>
    </w:p>
    <w:p w:rsidR="00426945" w:rsidRDefault="001119D0" w:rsidP="003523C7">
      <w:r>
        <w:t>многократно - 0</w:t>
      </w:r>
      <w:r w:rsidR="005601FB">
        <w:t>,</w:t>
      </w:r>
    </w:p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F46710">
        <w:t>0</w:t>
      </w:r>
    </w:p>
    <w:p w:rsidR="00426945" w:rsidRDefault="00BF2461" w:rsidP="003523C7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46710">
        <w:t>0</w:t>
      </w:r>
      <w:r w:rsidR="005601FB">
        <w:t>,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2C4DE3" w:rsidP="009C4726">
      <w:r>
        <w:t xml:space="preserve">Почтой России - </w:t>
      </w:r>
      <w:r w:rsidR="00426945">
        <w:t>1</w:t>
      </w:r>
      <w:r w:rsidR="005601FB">
        <w:t xml:space="preserve">, 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C4DE3">
        <w:t xml:space="preserve">- </w:t>
      </w:r>
      <w:r w:rsidR="00426945">
        <w:t>3</w:t>
      </w:r>
      <w:r w:rsidR="005601FB">
        <w:t xml:space="preserve">, </w:t>
      </w:r>
    </w:p>
    <w:p w:rsidR="00426945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2C4DE3">
        <w:t xml:space="preserve"> - 0</w:t>
      </w:r>
      <w:r w:rsidR="005601FB">
        <w:t xml:space="preserve">, </w:t>
      </w:r>
    </w:p>
    <w:p w:rsidR="00426945" w:rsidRDefault="00A60C10" w:rsidP="003523C7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972611">
        <w:t xml:space="preserve"> - </w:t>
      </w:r>
      <w:r w:rsidR="00426945">
        <w:t>61</w:t>
      </w:r>
      <w:r w:rsidR="005601FB">
        <w:t xml:space="preserve">, </w:t>
      </w:r>
    </w:p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5B793A" w:rsidRDefault="00A60C10" w:rsidP="005B793A">
      <w:r>
        <w:t>(наименование субъекта Рос</w:t>
      </w:r>
      <w:r w:rsidR="00F648CD">
        <w:t xml:space="preserve">сийской Федерации) </w:t>
      </w:r>
      <w:r w:rsidR="005B793A">
        <w:t>–</w:t>
      </w:r>
      <w:r w:rsidR="00F648CD">
        <w:t xml:space="preserve"> </w:t>
      </w:r>
    </w:p>
    <w:p w:rsidR="005B793A" w:rsidRDefault="005B793A" w:rsidP="005B793A">
      <w:r>
        <w:t xml:space="preserve">Калуга – </w:t>
      </w:r>
      <w:r w:rsidR="00426945">
        <w:t>61</w:t>
      </w:r>
      <w:r>
        <w:t>;</w:t>
      </w:r>
    </w:p>
    <w:p w:rsidR="005B793A" w:rsidRDefault="005B793A" w:rsidP="005B793A">
      <w:r>
        <w:t xml:space="preserve">Калужская область – </w:t>
      </w:r>
      <w:r w:rsidR="00426945">
        <w:t>4</w:t>
      </w:r>
      <w:r>
        <w:t>;</w:t>
      </w:r>
    </w:p>
    <w:p w:rsidR="005B793A" w:rsidRDefault="005B793A" w:rsidP="005B793A">
      <w:r>
        <w:t xml:space="preserve">Другие области – </w:t>
      </w:r>
      <w:r w:rsidR="00426945">
        <w:t>0</w:t>
      </w:r>
      <w:r>
        <w:t>;</w:t>
      </w:r>
    </w:p>
    <w:p w:rsidR="00884903" w:rsidRDefault="00884903" w:rsidP="00884903">
      <w:r>
        <w:t>Калужская область – 10;</w:t>
      </w:r>
    </w:p>
    <w:p w:rsidR="00884903" w:rsidRDefault="00884903" w:rsidP="003523C7">
      <w:r>
        <w:t>Другие области – 5;</w:t>
      </w:r>
    </w:p>
    <w:p w:rsidR="00F648CD" w:rsidRDefault="00F648CD" w:rsidP="009C4726">
      <w:r>
        <w:t xml:space="preserve">4. Количество рассмотренных </w:t>
      </w:r>
      <w:r w:rsidR="002F4BEE">
        <w:t>обращений</w:t>
      </w:r>
      <w:r w:rsidR="001100E9">
        <w:t xml:space="preserve"> - </w:t>
      </w:r>
      <w:r w:rsidR="003523C7">
        <w:t>65</w:t>
      </w:r>
      <w:r w:rsidR="005601FB">
        <w:t xml:space="preserve">, </w:t>
      </w:r>
    </w:p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917142">
        <w:t>2015 года 2</w:t>
      </w:r>
      <w:r w:rsidR="005601FB">
        <w:t>;</w:t>
      </w:r>
    </w:p>
    <w:p w:rsidR="003C2A9F" w:rsidRDefault="00847BE5" w:rsidP="009C4726">
      <w:r>
        <w:lastRenderedPageBreak/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D2830">
        <w:t xml:space="preserve">атам рассмотрения обращений - </w:t>
      </w:r>
      <w:r w:rsidR="003523C7">
        <w:t>65</w:t>
      </w:r>
      <w:r>
        <w:t>,</w:t>
      </w:r>
      <w:r w:rsidR="005601FB">
        <w:t xml:space="preserve"> </w:t>
      </w:r>
    </w:p>
    <w:p w:rsidR="00763E75" w:rsidRDefault="0094442E" w:rsidP="009C4726">
      <w:r>
        <w:t xml:space="preserve">письменных - </w:t>
      </w:r>
      <w:r w:rsidR="003523C7">
        <w:t>62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6B3073">
        <w:t xml:space="preserve">- </w:t>
      </w:r>
      <w:r w:rsidR="003523C7">
        <w:t>3</w:t>
      </w:r>
      <w:r w:rsidR="005601FB">
        <w:t xml:space="preserve">,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3523C7" w:rsidRDefault="009C4634" w:rsidP="009C4726">
      <w:r>
        <w:t xml:space="preserve">"разъяснено" - </w:t>
      </w:r>
      <w:r w:rsidR="003523C7">
        <w:t>65</w:t>
      </w:r>
      <w:r w:rsidR="005601FB">
        <w:t xml:space="preserve">, </w:t>
      </w:r>
    </w:p>
    <w:p w:rsidR="008C45AB" w:rsidRDefault="008C45AB" w:rsidP="009C4726">
      <w:r>
        <w:t xml:space="preserve">"не поддержано" - </w:t>
      </w:r>
      <w:r w:rsidR="00BB1E35">
        <w:t>0</w:t>
      </w:r>
      <w:r w:rsidR="005601FB">
        <w:t xml:space="preserve">, </w:t>
      </w:r>
    </w:p>
    <w:p w:rsidR="005601FB" w:rsidRDefault="00BB1E35" w:rsidP="008C45AB">
      <w:r>
        <w:t>"поддержано" - 0</w:t>
      </w:r>
      <w:r w:rsidR="005601FB">
        <w:t xml:space="preserve">, </w:t>
      </w:r>
    </w:p>
    <w:p w:rsidR="008C45AB" w:rsidRPr="009C4726" w:rsidRDefault="008C45AB" w:rsidP="008C45AB">
      <w:r>
        <w:t xml:space="preserve"> </w:t>
      </w:r>
      <w:r w:rsidR="005601FB">
        <w:t>из них</w:t>
      </w:r>
      <w:r w:rsidR="00D5266F">
        <w:t xml:space="preserve"> "меры приняты" -0</w:t>
      </w:r>
      <w:r w:rsidR="005601FB">
        <w:t>,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3523C7">
        <w:t>- 65</w:t>
      </w:r>
      <w:r w:rsidR="005601FB">
        <w:t xml:space="preserve">, </w:t>
      </w:r>
    </w:p>
    <w:p w:rsidR="004A2DD8" w:rsidRDefault="004A2DD8" w:rsidP="004A2DD8">
      <w:r>
        <w:t>из них в сроки, установленные но</w:t>
      </w:r>
      <w:r w:rsidR="0005534E">
        <w:t xml:space="preserve">рмативными актами Росстата - </w:t>
      </w:r>
      <w:r w:rsidR="003523C7">
        <w:t>65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05534E">
        <w:t>сроков - 0</w:t>
      </w:r>
      <w:r w:rsidR="00CF594A">
        <w:t xml:space="preserve">, </w:t>
      </w:r>
    </w:p>
    <w:p w:rsidR="008C45AB" w:rsidRDefault="004A2DD8" w:rsidP="009C4726">
      <w:r>
        <w:t xml:space="preserve">из них, с нарушением сроков, установленных законодательством Российской Федерации - </w:t>
      </w:r>
      <w:r w:rsidR="0005534E">
        <w:t>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05534E">
        <w:t>- 0</w:t>
      </w:r>
      <w:r w:rsidR="00CF594A">
        <w:t xml:space="preserve">, </w:t>
      </w:r>
    </w:p>
    <w:p w:rsidR="003523C7" w:rsidRDefault="00713845" w:rsidP="003523C7">
      <w:r>
        <w:t>их них срок, установленный законодател</w:t>
      </w:r>
      <w:r w:rsidR="00DA1459">
        <w:t>ьством Российской Федерации - 0</w:t>
      </w:r>
      <w:r w:rsidR="00CF594A">
        <w:t xml:space="preserve">,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9D2C96">
        <w:t>риального органа Росстата - 0</w:t>
      </w:r>
      <w:r w:rsidR="00CF594A">
        <w:t>,</w:t>
      </w:r>
    </w:p>
    <w:p w:rsidR="00847BE5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3523C7">
        <w:t>Росстата - 65</w:t>
      </w:r>
      <w:r w:rsidR="00CF594A">
        <w:t xml:space="preserve">, </w:t>
      </w:r>
    </w:p>
    <w:p w:rsidR="003523C7" w:rsidRDefault="00847BE5" w:rsidP="003B4501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E954B1">
        <w:t>0</w:t>
      </w:r>
      <w:r w:rsidR="00CF594A">
        <w:t xml:space="preserve">, </w:t>
      </w:r>
    </w:p>
    <w:p w:rsidR="003523C7" w:rsidRDefault="00EE58B6" w:rsidP="003523C7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</w:t>
      </w:r>
      <w:r w:rsidR="002878F1">
        <w:t xml:space="preserve"> </w:t>
      </w:r>
      <w:r w:rsidR="00AE7D2B">
        <w:t>привлечены к ответственности</w:t>
      </w:r>
      <w:r w:rsidR="00E954B1">
        <w:t xml:space="preserve"> - 0</w:t>
      </w:r>
      <w:r w:rsidR="00CF594A">
        <w:t xml:space="preserve">, </w:t>
      </w:r>
    </w:p>
    <w:p w:rsidR="003523C7" w:rsidRDefault="0014532C" w:rsidP="003523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923293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</w:t>
      </w:r>
    </w:p>
    <w:p w:rsidR="003523C7" w:rsidRDefault="0014532C" w:rsidP="003523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3523C7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C04441" w:rsidRDefault="00C04441" w:rsidP="00EE58B6">
      <w:pPr>
        <w:pStyle w:val="Default"/>
        <w:ind w:firstLine="709"/>
        <w:jc w:val="both"/>
        <w:rPr>
          <w:sz w:val="28"/>
          <w:szCs w:val="28"/>
        </w:rPr>
      </w:pPr>
    </w:p>
    <w:p w:rsidR="00C04441" w:rsidRDefault="00C04441" w:rsidP="00C04441">
      <w:pPr>
        <w:pStyle w:val="Default"/>
        <w:ind w:firstLine="709"/>
        <w:jc w:val="both"/>
        <w:rPr>
          <w:sz w:val="28"/>
          <w:szCs w:val="28"/>
        </w:rPr>
      </w:pPr>
    </w:p>
    <w:p w:rsidR="003523C7" w:rsidRDefault="003523C7" w:rsidP="00C04441">
      <w:pPr>
        <w:pStyle w:val="Default"/>
        <w:ind w:firstLine="709"/>
        <w:jc w:val="both"/>
        <w:rPr>
          <w:sz w:val="28"/>
          <w:szCs w:val="28"/>
        </w:rPr>
      </w:pPr>
    </w:p>
    <w:p w:rsidR="003523C7" w:rsidRDefault="003523C7" w:rsidP="00C04441">
      <w:pPr>
        <w:pStyle w:val="Default"/>
        <w:ind w:firstLine="709"/>
        <w:jc w:val="both"/>
        <w:rPr>
          <w:sz w:val="28"/>
          <w:szCs w:val="28"/>
        </w:rPr>
      </w:pPr>
    </w:p>
    <w:p w:rsidR="003523C7" w:rsidRDefault="003523C7" w:rsidP="00C04441">
      <w:pPr>
        <w:pStyle w:val="Default"/>
        <w:ind w:firstLine="709"/>
        <w:jc w:val="both"/>
        <w:rPr>
          <w:sz w:val="28"/>
          <w:szCs w:val="28"/>
        </w:rPr>
      </w:pPr>
    </w:p>
    <w:p w:rsidR="003523C7" w:rsidRDefault="003523C7" w:rsidP="00C04441">
      <w:pPr>
        <w:pStyle w:val="Default"/>
        <w:ind w:firstLine="709"/>
        <w:jc w:val="both"/>
        <w:rPr>
          <w:sz w:val="28"/>
          <w:szCs w:val="28"/>
        </w:rPr>
      </w:pPr>
    </w:p>
    <w:p w:rsidR="003523C7" w:rsidRDefault="003523C7" w:rsidP="00C04441">
      <w:pPr>
        <w:pStyle w:val="Default"/>
        <w:ind w:firstLine="709"/>
        <w:jc w:val="both"/>
        <w:rPr>
          <w:sz w:val="28"/>
          <w:szCs w:val="28"/>
        </w:rPr>
      </w:pPr>
    </w:p>
    <w:p w:rsidR="003523C7" w:rsidRDefault="003523C7" w:rsidP="00C04441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C04441" w:rsidRPr="00103349" w:rsidTr="005D19E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04441" w:rsidRPr="009947EC" w:rsidRDefault="00C04441" w:rsidP="005D19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C04441" w:rsidRPr="009947EC" w:rsidRDefault="00C04441" w:rsidP="005D19E3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C04441" w:rsidRDefault="00C04441" w:rsidP="005D19E3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04441" w:rsidRPr="00103349" w:rsidTr="005D19E3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C04441" w:rsidRPr="009947EC" w:rsidRDefault="00C04441" w:rsidP="005D19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C04441" w:rsidRPr="009947EC" w:rsidRDefault="00C04441" w:rsidP="005D19E3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4441" w:rsidRPr="00DC54F3" w:rsidRDefault="00C04441" w:rsidP="005D19E3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C04441" w:rsidRPr="00DC54F3" w:rsidRDefault="00C04441" w:rsidP="005D19E3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C04441" w:rsidRPr="00DC54F3" w:rsidRDefault="00C04441" w:rsidP="005D19E3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C04441" w:rsidRPr="00143835" w:rsidRDefault="00C04441" w:rsidP="005D19E3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C04441" w:rsidRPr="002E18CA" w:rsidRDefault="00C04441" w:rsidP="005D19E3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C04441" w:rsidRPr="002E18CA" w:rsidRDefault="00C04441" w:rsidP="005D19E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C04441" w:rsidRPr="002E18CA" w:rsidRDefault="00C04441" w:rsidP="005D19E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C04441" w:rsidRPr="002E18CA" w:rsidRDefault="00C04441" w:rsidP="005D19E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04441" w:rsidRPr="00143835" w:rsidRDefault="00C04441" w:rsidP="005D19E3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04441" w:rsidRPr="002E18CA" w:rsidRDefault="00C04441" w:rsidP="005D19E3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C04441" w:rsidRPr="00143835" w:rsidRDefault="00C04441" w:rsidP="005D19E3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4441" w:rsidRPr="002E18CA" w:rsidRDefault="00C04441" w:rsidP="005D19E3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04441" w:rsidRPr="00EE4315" w:rsidRDefault="00C04441" w:rsidP="005D19E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4441" w:rsidRPr="002E18CA" w:rsidRDefault="00C04441" w:rsidP="005D19E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C04441" w:rsidRPr="002E18CA" w:rsidRDefault="003523C7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04441" w:rsidRPr="002E18CA" w:rsidRDefault="003523C7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C04441" w:rsidRPr="002E18CA" w:rsidRDefault="003B450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04441" w:rsidRPr="00EE4315" w:rsidRDefault="00C04441" w:rsidP="005D19E3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04441" w:rsidRPr="002E18CA" w:rsidRDefault="00C04441" w:rsidP="005D19E3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C04441" w:rsidRPr="00EE4315" w:rsidRDefault="00C04441" w:rsidP="005D19E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4441" w:rsidRPr="002E18CA" w:rsidRDefault="00C04441" w:rsidP="005D19E3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C04441" w:rsidRPr="003523C7" w:rsidRDefault="003523C7" w:rsidP="005D19E3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23C7">
              <w:rPr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04441" w:rsidRPr="003523C7" w:rsidRDefault="003523C7" w:rsidP="005D19E3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23C7">
              <w:rPr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04441" w:rsidRPr="003523C7" w:rsidRDefault="003523C7" w:rsidP="005D19E3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23C7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04441" w:rsidRPr="00143835" w:rsidRDefault="00C04441" w:rsidP="005D19E3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4441" w:rsidRPr="002E18CA" w:rsidRDefault="00C04441" w:rsidP="005D19E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C04441" w:rsidRPr="002E18CA" w:rsidRDefault="003523C7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4441" w:rsidRPr="002E18CA" w:rsidRDefault="00C838A6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4441" w:rsidRPr="002E18CA" w:rsidRDefault="00C838A6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C04441" w:rsidRPr="00EE4315" w:rsidRDefault="00C04441" w:rsidP="005D19E3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04441" w:rsidRPr="002E18CA" w:rsidRDefault="00C04441" w:rsidP="005D19E3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C04441" w:rsidRPr="00EE4315" w:rsidRDefault="00C04441" w:rsidP="005D19E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C04441" w:rsidRPr="002E18CA" w:rsidRDefault="00C04441" w:rsidP="005D19E3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C04441" w:rsidRPr="002E18CA" w:rsidRDefault="00C04441" w:rsidP="005D19E3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C04441" w:rsidRPr="002E18CA" w:rsidRDefault="00C04441" w:rsidP="005D19E3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C04441" w:rsidRPr="002E18CA" w:rsidRDefault="00C04441" w:rsidP="005D19E3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C04441" w:rsidRPr="00EE4315" w:rsidRDefault="00C04441" w:rsidP="005D19E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C04441" w:rsidRPr="002E18CA" w:rsidRDefault="00C04441" w:rsidP="005D19E3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C04441" w:rsidRPr="002E18CA" w:rsidRDefault="00C04441" w:rsidP="005D19E3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4441" w:rsidRPr="002E18CA" w:rsidRDefault="00C04441" w:rsidP="005D19E3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4441" w:rsidRPr="002E18CA" w:rsidRDefault="00C04441" w:rsidP="005D19E3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04441" w:rsidRPr="00EE4315" w:rsidRDefault="00C04441" w:rsidP="005D19E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4441" w:rsidRPr="002E18CA" w:rsidRDefault="00C04441" w:rsidP="005D19E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C04441" w:rsidRPr="002E18CA" w:rsidRDefault="003523C7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4441" w:rsidRPr="002E18CA" w:rsidRDefault="003523C7" w:rsidP="003523C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C04441" w:rsidRPr="00103349" w:rsidTr="005D19E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C04441" w:rsidRPr="00143835" w:rsidRDefault="00C04441" w:rsidP="005D19E3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04441" w:rsidRPr="002E18CA" w:rsidRDefault="00C04441" w:rsidP="005D19E3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4441" w:rsidRPr="002E18CA" w:rsidRDefault="00C04441" w:rsidP="005D19E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4349B6" w:rsidRDefault="004349B6" w:rsidP="00EE58B6">
      <w:pPr>
        <w:pStyle w:val="Default"/>
        <w:ind w:firstLine="709"/>
        <w:jc w:val="both"/>
        <w:rPr>
          <w:sz w:val="28"/>
          <w:szCs w:val="28"/>
        </w:rPr>
      </w:pPr>
    </w:p>
    <w:p w:rsidR="004349B6" w:rsidRDefault="004349B6">
      <w:pPr>
        <w:autoSpaceDE/>
        <w:autoSpaceDN/>
        <w:adjustRightInd/>
        <w:ind w:firstLine="0"/>
        <w:jc w:val="left"/>
        <w:rPr>
          <w:color w:val="000000"/>
          <w:lang w:eastAsia="en-US"/>
        </w:rPr>
      </w:pPr>
      <w:r>
        <w:br w:type="page"/>
      </w:r>
    </w:p>
    <w:p w:rsidR="004349B6" w:rsidRPr="00F648CD" w:rsidRDefault="004349B6" w:rsidP="004349B6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lastRenderedPageBreak/>
        <w:t>СВЕДЕНИЯ</w:t>
      </w:r>
    </w:p>
    <w:p w:rsidR="004349B6" w:rsidRDefault="004349B6" w:rsidP="004349B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</w:t>
      </w:r>
      <w:proofErr w:type="gramStart"/>
      <w:r w:rsidRPr="009C4726">
        <w:rPr>
          <w:b/>
        </w:rPr>
        <w:t>в</w:t>
      </w:r>
      <w:proofErr w:type="gramEnd"/>
      <w:r w:rsidRPr="009C4726">
        <w:rPr>
          <w:b/>
        </w:rPr>
        <w:t xml:space="preserve"> </w:t>
      </w:r>
    </w:p>
    <w:p w:rsidR="004349B6" w:rsidRPr="00CC137F" w:rsidRDefault="004349B6" w:rsidP="004349B6">
      <w:pPr>
        <w:ind w:firstLine="0"/>
        <w:jc w:val="center"/>
        <w:rPr>
          <w:b/>
        </w:rPr>
      </w:pPr>
      <w:proofErr w:type="spellStart"/>
      <w:r>
        <w:rPr>
          <w:b/>
        </w:rPr>
        <w:t>Калугастат</w:t>
      </w:r>
      <w:proofErr w:type="spellEnd"/>
    </w:p>
    <w:p w:rsidR="004349B6" w:rsidRPr="009C4726" w:rsidRDefault="004349B6" w:rsidP="004349B6">
      <w:pPr>
        <w:ind w:firstLine="0"/>
        <w:jc w:val="center"/>
        <w:rPr>
          <w:b/>
        </w:rPr>
      </w:pPr>
      <w:r>
        <w:rPr>
          <w:b/>
        </w:rPr>
        <w:t xml:space="preserve">во </w:t>
      </w:r>
      <w:r>
        <w:rPr>
          <w:b/>
          <w:lang w:val="en-US"/>
        </w:rPr>
        <w:t>II</w:t>
      </w:r>
      <w:r w:rsidRPr="00426945">
        <w:rPr>
          <w:b/>
        </w:rPr>
        <w:t xml:space="preserve"> </w:t>
      </w:r>
      <w:r>
        <w:rPr>
          <w:b/>
        </w:rPr>
        <w:t>кв. 2015 года</w:t>
      </w:r>
    </w:p>
    <w:p w:rsidR="004349B6" w:rsidRDefault="004349B6" w:rsidP="004349B6">
      <w:pPr>
        <w:ind w:firstLine="0"/>
        <w:jc w:val="center"/>
      </w:pPr>
    </w:p>
    <w:p w:rsidR="004349B6" w:rsidRDefault="004349B6" w:rsidP="004349B6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 (далее - обращения) - 46.</w:t>
      </w:r>
    </w:p>
    <w:p w:rsidR="004349B6" w:rsidRDefault="004349B6" w:rsidP="004349B6">
      <w:r>
        <w:t>1.1. По типу обращения:</w:t>
      </w:r>
    </w:p>
    <w:p w:rsidR="004349B6" w:rsidRPr="005601FB" w:rsidRDefault="004349B6" w:rsidP="004349B6">
      <w:r>
        <w:t xml:space="preserve">заявления - 19, </w:t>
      </w:r>
    </w:p>
    <w:p w:rsidR="004349B6" w:rsidRDefault="004349B6" w:rsidP="004349B6">
      <w:r>
        <w:t xml:space="preserve">предложения - 0, </w:t>
      </w:r>
    </w:p>
    <w:p w:rsidR="004349B6" w:rsidRDefault="004349B6" w:rsidP="004349B6">
      <w:r>
        <w:t xml:space="preserve">жалобы - 0, </w:t>
      </w:r>
    </w:p>
    <w:p w:rsidR="004349B6" w:rsidRDefault="004349B6" w:rsidP="004349B6">
      <w:r>
        <w:t xml:space="preserve">запросы информации - 27, </w:t>
      </w:r>
    </w:p>
    <w:p w:rsidR="004349B6" w:rsidRDefault="004349B6" w:rsidP="004349B6">
      <w:r>
        <w:t>1.2. Из них поступивших:</w:t>
      </w:r>
    </w:p>
    <w:p w:rsidR="004349B6" w:rsidRDefault="004349B6" w:rsidP="004349B6">
      <w:r>
        <w:t>повторно - 0,</w:t>
      </w:r>
    </w:p>
    <w:p w:rsidR="004349B6" w:rsidRDefault="004349B6" w:rsidP="004349B6">
      <w:r>
        <w:t>многократно - 0,</w:t>
      </w:r>
    </w:p>
    <w:p w:rsidR="004349B6" w:rsidRDefault="004349B6" w:rsidP="004349B6">
      <w:r>
        <w:t>2. Каналы поступления обращений:</w:t>
      </w:r>
    </w:p>
    <w:p w:rsidR="004349B6" w:rsidRDefault="004349B6" w:rsidP="004349B6">
      <w:r>
        <w:t>2.1. По источнику поступления:</w:t>
      </w:r>
    </w:p>
    <w:p w:rsidR="004349B6" w:rsidRDefault="004349B6" w:rsidP="004349B6">
      <w:r>
        <w:t xml:space="preserve">из аппарата Полномочного представителя Президента в федеральном </w:t>
      </w:r>
      <w:r>
        <w:br/>
        <w:t>округе - 1</w:t>
      </w:r>
    </w:p>
    <w:p w:rsidR="004349B6" w:rsidRDefault="004349B6" w:rsidP="004349B6">
      <w:r>
        <w:t>от Главы субъекта Российской Федерации - 0,</w:t>
      </w:r>
    </w:p>
    <w:p w:rsidR="004349B6" w:rsidRDefault="004349B6" w:rsidP="004349B6">
      <w:r>
        <w:t>2.2. По типу доставки:</w:t>
      </w:r>
    </w:p>
    <w:p w:rsidR="004349B6" w:rsidRDefault="004349B6" w:rsidP="004349B6">
      <w:r>
        <w:t xml:space="preserve">Почтой России - 11, </w:t>
      </w:r>
    </w:p>
    <w:p w:rsidR="004349B6" w:rsidRDefault="004349B6" w:rsidP="004349B6">
      <w:r>
        <w:t xml:space="preserve">по сети Интернет (электронной почтой) - 2, </w:t>
      </w:r>
    </w:p>
    <w:p w:rsidR="004349B6" w:rsidRDefault="004349B6" w:rsidP="004349B6">
      <w:r w:rsidRPr="004A763B">
        <w:t>личный прием</w:t>
      </w:r>
      <w:r w:rsidRPr="004A763B">
        <w:rPr>
          <w:rStyle w:val="a7"/>
        </w:rPr>
        <w:footnoteReference w:id="3"/>
      </w:r>
      <w:r>
        <w:t xml:space="preserve"> - 1, </w:t>
      </w:r>
    </w:p>
    <w:p w:rsidR="004349B6" w:rsidRDefault="004349B6" w:rsidP="004349B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- 31, </w:t>
      </w:r>
    </w:p>
    <w:p w:rsidR="004349B6" w:rsidRDefault="004349B6" w:rsidP="004349B6">
      <w:r>
        <w:t xml:space="preserve">3. Количество рассмотренных обращений - 46, </w:t>
      </w:r>
    </w:p>
    <w:p w:rsidR="004349B6" w:rsidRDefault="004349B6" w:rsidP="004349B6">
      <w:r>
        <w:t>5. Количество обращений, которые находились на рассмотрении на 2 апреля 2015 года 0;</w:t>
      </w:r>
    </w:p>
    <w:p w:rsidR="004349B6" w:rsidRDefault="004349B6" w:rsidP="004349B6">
      <w:r>
        <w:t xml:space="preserve">6. Количество данных ответов по результатам рассмотрения обращений - 46, </w:t>
      </w:r>
    </w:p>
    <w:p w:rsidR="004349B6" w:rsidRDefault="004349B6" w:rsidP="004349B6">
      <w:r>
        <w:t xml:space="preserve">письменных - 46, </w:t>
      </w:r>
    </w:p>
    <w:p w:rsidR="004349B6" w:rsidRDefault="004349B6" w:rsidP="004349B6">
      <w:r>
        <w:t xml:space="preserve">в электронном виде - 0, </w:t>
      </w:r>
    </w:p>
    <w:p w:rsidR="004349B6" w:rsidRDefault="004349B6" w:rsidP="004349B6">
      <w:r>
        <w:t>6.1. По характеру принятых по результатам рассмотрения обращений решений:</w:t>
      </w:r>
    </w:p>
    <w:p w:rsidR="004349B6" w:rsidRDefault="004349B6" w:rsidP="004349B6">
      <w:r>
        <w:t xml:space="preserve">"разъяснено" - 46, </w:t>
      </w:r>
    </w:p>
    <w:p w:rsidR="004349B6" w:rsidRDefault="004349B6" w:rsidP="004349B6">
      <w:r>
        <w:t xml:space="preserve">"не поддержано" - 0, </w:t>
      </w:r>
    </w:p>
    <w:p w:rsidR="004349B6" w:rsidRDefault="004349B6" w:rsidP="004349B6">
      <w:r>
        <w:t xml:space="preserve">"поддержано" - 0, </w:t>
      </w:r>
    </w:p>
    <w:p w:rsidR="004349B6" w:rsidRPr="009C4726" w:rsidRDefault="004349B6" w:rsidP="004349B6">
      <w:r>
        <w:t xml:space="preserve"> из них "меры приняты" -0,</w:t>
      </w:r>
    </w:p>
    <w:p w:rsidR="004349B6" w:rsidRDefault="004349B6" w:rsidP="004349B6">
      <w:r>
        <w:t>6.2. По срокам рассмотрения обращений граждан:</w:t>
      </w:r>
    </w:p>
    <w:p w:rsidR="004349B6" w:rsidRDefault="004349B6" w:rsidP="004349B6">
      <w:r>
        <w:t xml:space="preserve">рассмотрено в установленные законодательством Российской Федерации сроки - 46, </w:t>
      </w:r>
    </w:p>
    <w:p w:rsidR="004349B6" w:rsidRDefault="004349B6" w:rsidP="004349B6">
      <w:r>
        <w:lastRenderedPageBreak/>
        <w:t xml:space="preserve">из них в сроки, установленные нормативными актами Росстата - 46, </w:t>
      </w:r>
    </w:p>
    <w:p w:rsidR="004349B6" w:rsidRDefault="004349B6" w:rsidP="004349B6">
      <w:r>
        <w:t xml:space="preserve">рассмотрено с нарушением установленных нормативными актами Росстата сроков - 0, </w:t>
      </w:r>
    </w:p>
    <w:p w:rsidR="004349B6" w:rsidRDefault="004349B6" w:rsidP="004349B6">
      <w:r>
        <w:t xml:space="preserve">из них, с нарушением сроков, установленных законодательством Российской Федерации - 0, </w:t>
      </w:r>
    </w:p>
    <w:p w:rsidR="004349B6" w:rsidRDefault="004349B6" w:rsidP="004349B6">
      <w:r>
        <w:t xml:space="preserve">продлен установленный нормативными актами Росстата срок рассмотрения - 0, </w:t>
      </w:r>
    </w:p>
    <w:p w:rsidR="004349B6" w:rsidRDefault="004349B6" w:rsidP="004349B6">
      <w:r>
        <w:t xml:space="preserve">их них срок, установленный законодательством Российской Федерации - 0, </w:t>
      </w:r>
    </w:p>
    <w:p w:rsidR="004349B6" w:rsidRDefault="004349B6" w:rsidP="004349B6">
      <w:r>
        <w:t>6.3. По должностному лицу, подписавшему ответ:</w:t>
      </w:r>
    </w:p>
    <w:p w:rsidR="004349B6" w:rsidRDefault="004349B6" w:rsidP="004349B6">
      <w:r>
        <w:t>за подписью руководителя территориального органа Росстата - 9,</w:t>
      </w:r>
    </w:p>
    <w:p w:rsidR="004349B6" w:rsidRDefault="004349B6" w:rsidP="004349B6">
      <w:r>
        <w:t xml:space="preserve">за подписью заместителя руководителя территориального органа </w:t>
      </w:r>
      <w:r>
        <w:br/>
        <w:t xml:space="preserve">Росстата - 37, </w:t>
      </w:r>
    </w:p>
    <w:p w:rsidR="004349B6" w:rsidRDefault="004349B6" w:rsidP="004349B6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4349B6" w:rsidRDefault="004349B6" w:rsidP="004349B6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</w:p>
    <w:p w:rsidR="004349B6" w:rsidRDefault="004349B6" w:rsidP="004349B6">
      <w:pPr>
        <w:pStyle w:val="Default"/>
        <w:jc w:val="both"/>
        <w:rPr>
          <w:sz w:val="28"/>
          <w:szCs w:val="28"/>
        </w:rPr>
      </w:pP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4349B6" w:rsidRPr="00103349" w:rsidTr="00014DC0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49B6" w:rsidRPr="009947EC" w:rsidRDefault="004349B6" w:rsidP="00014DC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49B6" w:rsidRPr="009947EC" w:rsidRDefault="004349B6" w:rsidP="00014DC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349B6" w:rsidRDefault="004349B6" w:rsidP="00014DC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49B6" w:rsidRPr="00103349" w:rsidTr="00014DC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49B6" w:rsidRPr="009947EC" w:rsidRDefault="004349B6" w:rsidP="00014DC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49B6" w:rsidRPr="009947EC" w:rsidRDefault="004349B6" w:rsidP="00014DC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49B6" w:rsidRPr="00DC54F3" w:rsidRDefault="004349B6" w:rsidP="00014DC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349B6" w:rsidRPr="00DC54F3" w:rsidRDefault="004349B6" w:rsidP="00014DC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349B6" w:rsidRPr="00DC54F3" w:rsidRDefault="004349B6" w:rsidP="00014DC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4"/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4349B6" w:rsidRPr="00143835" w:rsidRDefault="004349B6" w:rsidP="00014DC0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4349B6" w:rsidRPr="002E18CA" w:rsidRDefault="004349B6" w:rsidP="00014DC0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4349B6" w:rsidRPr="003523C7" w:rsidRDefault="004349B6" w:rsidP="00014DC0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349B6" w:rsidRPr="003523C7" w:rsidRDefault="004349B6" w:rsidP="00014DC0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349B6" w:rsidRPr="003523C7" w:rsidRDefault="004349B6" w:rsidP="00014DC0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23C7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349B6" w:rsidRPr="0014383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4349B6" w:rsidRPr="002E18CA" w:rsidRDefault="004349B6" w:rsidP="00014DC0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4349B6" w:rsidRPr="002E18CA" w:rsidRDefault="004349B6" w:rsidP="00014DC0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4349B6" w:rsidRPr="00731B15" w:rsidRDefault="004349B6" w:rsidP="00014DC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349B6" w:rsidRPr="00731B15" w:rsidRDefault="004349B6" w:rsidP="00014DC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349B6" w:rsidRPr="00731B15" w:rsidRDefault="004349B6" w:rsidP="00014DC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349B6" w:rsidRPr="00143835" w:rsidRDefault="004349B6" w:rsidP="00014DC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</w:p>
    <w:p w:rsidR="004349B6" w:rsidRDefault="004349B6">
      <w:pPr>
        <w:autoSpaceDE/>
        <w:autoSpaceDN/>
        <w:adjustRightInd/>
        <w:ind w:firstLine="0"/>
        <w:jc w:val="left"/>
        <w:rPr>
          <w:color w:val="000000"/>
          <w:lang w:eastAsia="en-US"/>
        </w:rPr>
      </w:pPr>
      <w:r>
        <w:br w:type="page"/>
      </w:r>
    </w:p>
    <w:p w:rsidR="004349B6" w:rsidRPr="00F648CD" w:rsidRDefault="004349B6" w:rsidP="004349B6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lastRenderedPageBreak/>
        <w:t>СВЕДЕНИЯ</w:t>
      </w:r>
    </w:p>
    <w:p w:rsidR="004349B6" w:rsidRDefault="004349B6" w:rsidP="004349B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</w:t>
      </w:r>
      <w:proofErr w:type="gramStart"/>
      <w:r w:rsidRPr="009C4726">
        <w:rPr>
          <w:b/>
        </w:rPr>
        <w:t>в</w:t>
      </w:r>
      <w:proofErr w:type="gramEnd"/>
      <w:r w:rsidRPr="009C4726">
        <w:rPr>
          <w:b/>
        </w:rPr>
        <w:t xml:space="preserve"> </w:t>
      </w:r>
    </w:p>
    <w:p w:rsidR="004349B6" w:rsidRPr="00CC137F" w:rsidRDefault="004349B6" w:rsidP="004349B6">
      <w:pPr>
        <w:ind w:firstLine="0"/>
        <w:jc w:val="center"/>
        <w:rPr>
          <w:b/>
        </w:rPr>
      </w:pPr>
      <w:proofErr w:type="spellStart"/>
      <w:r>
        <w:rPr>
          <w:b/>
        </w:rPr>
        <w:t>Калугастат</w:t>
      </w:r>
      <w:proofErr w:type="spellEnd"/>
    </w:p>
    <w:p w:rsidR="004349B6" w:rsidRPr="009C4726" w:rsidRDefault="004349B6" w:rsidP="004349B6">
      <w:pPr>
        <w:ind w:firstLine="0"/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III</w:t>
      </w:r>
      <w:r w:rsidRPr="00426945">
        <w:rPr>
          <w:b/>
        </w:rPr>
        <w:t xml:space="preserve"> </w:t>
      </w:r>
      <w:r>
        <w:rPr>
          <w:b/>
        </w:rPr>
        <w:t>кв. 2015 года</w:t>
      </w:r>
    </w:p>
    <w:p w:rsidR="004349B6" w:rsidRDefault="004349B6" w:rsidP="004349B6">
      <w:pPr>
        <w:ind w:firstLine="0"/>
        <w:jc w:val="center"/>
      </w:pPr>
    </w:p>
    <w:p w:rsidR="004349B6" w:rsidRDefault="004349B6" w:rsidP="004349B6">
      <w:r>
        <w:t xml:space="preserve">1.В Территориальный орган Федеральной службы государственной статистики по Калужской области в </w:t>
      </w:r>
      <w:r w:rsidRPr="00595504">
        <w:t>3</w:t>
      </w:r>
      <w:r>
        <w:t xml:space="preserve"> квартале 2015 года поступило 35 обращений граждан, организаций и общественных объединений (далее - обращения граждан) (1 месяц квартала – 7, 2 месяц квартала - 7, 3 месяц квартала - 21), что на 0,46 % меньше, чем в</w:t>
      </w:r>
      <w:proofErr w:type="gramStart"/>
      <w:r>
        <w:rPr>
          <w:lang w:val="en-US"/>
        </w:rPr>
        <w:t>o</w:t>
      </w:r>
      <w:proofErr w:type="gramEnd"/>
      <w:r>
        <w:t xml:space="preserve"> </w:t>
      </w:r>
      <w:r w:rsidRPr="00F13A92">
        <w:t>2</w:t>
      </w:r>
      <w:r>
        <w:t xml:space="preserve"> квартале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</w:t>
      </w:r>
    </w:p>
    <w:p w:rsidR="004349B6" w:rsidRDefault="004349B6" w:rsidP="004349B6">
      <w:r>
        <w:t>Количество поступивших</w:t>
      </w:r>
      <w:r w:rsidRPr="00CD7746">
        <w:t xml:space="preserve"> </w:t>
      </w:r>
      <w:r>
        <w:t>обращений граждан, организаций и общественных объединений</w:t>
      </w:r>
      <w:r w:rsidRPr="004A1FF9">
        <w:t xml:space="preserve"> </w:t>
      </w:r>
      <w:r>
        <w:t xml:space="preserve"> (далее - обращения) - 46.</w:t>
      </w:r>
    </w:p>
    <w:p w:rsidR="004349B6" w:rsidRDefault="004349B6" w:rsidP="004349B6">
      <w:r>
        <w:t>1.1. По типу обращения:</w:t>
      </w:r>
    </w:p>
    <w:p w:rsidR="004349B6" w:rsidRPr="005601FB" w:rsidRDefault="004349B6" w:rsidP="004349B6">
      <w:r>
        <w:t xml:space="preserve">заявления - 14, </w:t>
      </w:r>
    </w:p>
    <w:p w:rsidR="004349B6" w:rsidRDefault="004349B6" w:rsidP="004349B6">
      <w:r>
        <w:t xml:space="preserve">предложения - 0, </w:t>
      </w:r>
    </w:p>
    <w:p w:rsidR="004349B6" w:rsidRDefault="004349B6" w:rsidP="004349B6">
      <w:r>
        <w:t xml:space="preserve">жалобы - 0, </w:t>
      </w:r>
    </w:p>
    <w:p w:rsidR="004349B6" w:rsidRDefault="004349B6" w:rsidP="004349B6">
      <w:r>
        <w:t xml:space="preserve">запросы информации - 19, </w:t>
      </w:r>
    </w:p>
    <w:p w:rsidR="004349B6" w:rsidRDefault="004349B6" w:rsidP="004349B6">
      <w:r>
        <w:t>1.2. Из них поступивших:</w:t>
      </w:r>
    </w:p>
    <w:p w:rsidR="004349B6" w:rsidRDefault="004349B6" w:rsidP="004349B6">
      <w:r>
        <w:t>повторно - 0,</w:t>
      </w:r>
    </w:p>
    <w:p w:rsidR="004349B6" w:rsidRDefault="004349B6" w:rsidP="004349B6">
      <w:r>
        <w:t>многократно - 0,</w:t>
      </w:r>
    </w:p>
    <w:p w:rsidR="004349B6" w:rsidRDefault="004349B6" w:rsidP="004349B6">
      <w:r>
        <w:t>2. Каналы поступления обращений:</w:t>
      </w:r>
    </w:p>
    <w:p w:rsidR="004349B6" w:rsidRDefault="004349B6" w:rsidP="004349B6">
      <w:r>
        <w:t>2.1. По источнику поступления:</w:t>
      </w:r>
    </w:p>
    <w:p w:rsidR="004349B6" w:rsidRDefault="004349B6" w:rsidP="004349B6">
      <w:r>
        <w:t xml:space="preserve">из аппарата Полномочного представителя Президента в федеральном </w:t>
      </w:r>
      <w:r>
        <w:br/>
        <w:t>округе - 2</w:t>
      </w:r>
    </w:p>
    <w:p w:rsidR="004349B6" w:rsidRDefault="004349B6" w:rsidP="004349B6">
      <w:r>
        <w:t>от Главы субъекта Российской Федерации - 0,</w:t>
      </w:r>
    </w:p>
    <w:p w:rsidR="004349B6" w:rsidRDefault="004349B6" w:rsidP="004349B6">
      <w:r>
        <w:t>2.2. По типу доставки:</w:t>
      </w:r>
    </w:p>
    <w:p w:rsidR="004349B6" w:rsidRDefault="004349B6" w:rsidP="004349B6">
      <w:r>
        <w:t xml:space="preserve">Почтой России - 4, </w:t>
      </w:r>
    </w:p>
    <w:p w:rsidR="004349B6" w:rsidRDefault="004349B6" w:rsidP="004349B6">
      <w:r>
        <w:t xml:space="preserve">по сети Интернет (электронной почтой) - 3, </w:t>
      </w:r>
    </w:p>
    <w:p w:rsidR="004349B6" w:rsidRDefault="004349B6" w:rsidP="004349B6">
      <w:r w:rsidRPr="004A763B">
        <w:t>личный прием</w:t>
      </w:r>
      <w:r w:rsidRPr="004A763B">
        <w:rPr>
          <w:rStyle w:val="a7"/>
        </w:rPr>
        <w:footnoteReference w:id="5"/>
      </w:r>
      <w:r>
        <w:t xml:space="preserve"> - 0, </w:t>
      </w:r>
    </w:p>
    <w:p w:rsidR="004349B6" w:rsidRDefault="004349B6" w:rsidP="004349B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- 28, </w:t>
      </w:r>
    </w:p>
    <w:p w:rsidR="004349B6" w:rsidRDefault="004349B6" w:rsidP="004349B6">
      <w:r>
        <w:t xml:space="preserve">3. Количество рассмотренных обращений - 35, </w:t>
      </w:r>
    </w:p>
    <w:p w:rsidR="004349B6" w:rsidRDefault="004349B6" w:rsidP="004349B6">
      <w:r>
        <w:t>5. Количество обращений, которые находились на рассмотрении на 2 августа 2015 года 0;</w:t>
      </w:r>
    </w:p>
    <w:p w:rsidR="004349B6" w:rsidRDefault="004349B6" w:rsidP="004349B6">
      <w:r>
        <w:t xml:space="preserve">6. Количество данных ответов по результатам рассмотрения обращений - 46, </w:t>
      </w:r>
    </w:p>
    <w:p w:rsidR="004349B6" w:rsidRDefault="004349B6" w:rsidP="004349B6">
      <w:r>
        <w:t xml:space="preserve">письменных - 35, </w:t>
      </w:r>
    </w:p>
    <w:p w:rsidR="004349B6" w:rsidRDefault="004349B6" w:rsidP="004349B6">
      <w:r>
        <w:t xml:space="preserve">в электронном виде - 0, </w:t>
      </w:r>
    </w:p>
    <w:p w:rsidR="004349B6" w:rsidRDefault="004349B6" w:rsidP="004349B6">
      <w:r>
        <w:t>6.1. По характеру принятых по результатам рассмотрения обращений решений:</w:t>
      </w:r>
    </w:p>
    <w:p w:rsidR="004349B6" w:rsidRDefault="004349B6" w:rsidP="004349B6">
      <w:r>
        <w:t xml:space="preserve">"разъяснено" - 35, </w:t>
      </w:r>
    </w:p>
    <w:p w:rsidR="004349B6" w:rsidRDefault="004349B6" w:rsidP="004349B6">
      <w:r>
        <w:t xml:space="preserve">"не поддержано" - 0, </w:t>
      </w:r>
    </w:p>
    <w:p w:rsidR="004349B6" w:rsidRDefault="004349B6" w:rsidP="004349B6">
      <w:r>
        <w:lastRenderedPageBreak/>
        <w:t xml:space="preserve">"поддержано" - 0, </w:t>
      </w:r>
    </w:p>
    <w:p w:rsidR="004349B6" w:rsidRPr="009C4726" w:rsidRDefault="004349B6" w:rsidP="004349B6">
      <w:r>
        <w:t xml:space="preserve"> из них "меры приняты" -0,</w:t>
      </w:r>
    </w:p>
    <w:p w:rsidR="004349B6" w:rsidRDefault="004349B6" w:rsidP="004349B6">
      <w:r>
        <w:t>6.2. По срокам рассмотрения обращений граждан:</w:t>
      </w:r>
    </w:p>
    <w:p w:rsidR="004349B6" w:rsidRDefault="004349B6" w:rsidP="004349B6">
      <w:r>
        <w:t xml:space="preserve">рассмотрено в установленные законодательством Российской Федерации сроки - 35, </w:t>
      </w:r>
    </w:p>
    <w:p w:rsidR="004349B6" w:rsidRDefault="004349B6" w:rsidP="004349B6">
      <w:r>
        <w:t xml:space="preserve">из них в сроки, установленные нормативными актами Росстата - 35, </w:t>
      </w:r>
    </w:p>
    <w:p w:rsidR="004349B6" w:rsidRDefault="004349B6" w:rsidP="004349B6">
      <w:r>
        <w:t xml:space="preserve">рассмотрено с нарушением установленных нормативными актами Росстата сроков - 0, </w:t>
      </w:r>
    </w:p>
    <w:p w:rsidR="004349B6" w:rsidRDefault="004349B6" w:rsidP="004349B6">
      <w:r>
        <w:t xml:space="preserve">из них, с нарушением сроков, установленных законодательством Российской Федерации - 0, </w:t>
      </w:r>
    </w:p>
    <w:p w:rsidR="004349B6" w:rsidRDefault="004349B6" w:rsidP="004349B6">
      <w:r>
        <w:t xml:space="preserve">продлен установленный нормативными актами Росстата срок рассмотрения - 0, </w:t>
      </w:r>
    </w:p>
    <w:p w:rsidR="004349B6" w:rsidRDefault="004349B6" w:rsidP="004349B6">
      <w:r>
        <w:t xml:space="preserve">их них срок, установленный законодательством Российской Федерации - 0, </w:t>
      </w:r>
    </w:p>
    <w:p w:rsidR="004349B6" w:rsidRDefault="004349B6" w:rsidP="004349B6">
      <w:r>
        <w:t>6.3. По должностному лицу, подписавшему ответ:</w:t>
      </w:r>
    </w:p>
    <w:p w:rsidR="004349B6" w:rsidRDefault="004349B6" w:rsidP="004349B6">
      <w:r>
        <w:t>за подписью руководителя территориального органа Росстата - 35,</w:t>
      </w:r>
    </w:p>
    <w:p w:rsidR="004349B6" w:rsidRDefault="004349B6" w:rsidP="004349B6">
      <w:r>
        <w:t xml:space="preserve">за подписью заместителя руководителя территориального органа </w:t>
      </w:r>
      <w:r>
        <w:br/>
        <w:t xml:space="preserve">Росстата - 0, </w:t>
      </w:r>
    </w:p>
    <w:p w:rsidR="004349B6" w:rsidRDefault="004349B6" w:rsidP="004349B6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4349B6" w:rsidRDefault="004349B6" w:rsidP="004349B6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4349B6" w:rsidRPr="00103349" w:rsidTr="00014DC0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49B6" w:rsidRPr="009947EC" w:rsidRDefault="004349B6" w:rsidP="00014DC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49B6" w:rsidRPr="009947EC" w:rsidRDefault="004349B6" w:rsidP="00014DC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349B6" w:rsidRDefault="004349B6" w:rsidP="00014DC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49B6" w:rsidRPr="00103349" w:rsidTr="00014DC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49B6" w:rsidRPr="009947EC" w:rsidRDefault="004349B6" w:rsidP="00014DC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49B6" w:rsidRPr="009947EC" w:rsidRDefault="004349B6" w:rsidP="00014DC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49B6" w:rsidRPr="00DC54F3" w:rsidRDefault="004349B6" w:rsidP="00014DC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349B6" w:rsidRPr="00DC54F3" w:rsidRDefault="004349B6" w:rsidP="00014DC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349B6" w:rsidRPr="00DC54F3" w:rsidRDefault="004349B6" w:rsidP="00014DC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6"/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4349B6" w:rsidRPr="00143835" w:rsidRDefault="004349B6" w:rsidP="00014DC0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4349B6" w:rsidRPr="002E18CA" w:rsidRDefault="004349B6" w:rsidP="00014DC0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граждан</w:t>
            </w:r>
          </w:p>
        </w:tc>
        <w:tc>
          <w:tcPr>
            <w:tcW w:w="850" w:type="dxa"/>
          </w:tcPr>
          <w:p w:rsidR="004349B6" w:rsidRPr="003523C7" w:rsidRDefault="004349B6" w:rsidP="00014DC0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349B6" w:rsidRPr="003523C7" w:rsidRDefault="004349B6" w:rsidP="00014DC0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349B6" w:rsidRPr="003523C7" w:rsidRDefault="004349B6" w:rsidP="00014DC0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23C7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349B6" w:rsidRPr="0014383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4349B6" w:rsidRPr="002E18CA" w:rsidRDefault="004349B6" w:rsidP="00014DC0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4349B6" w:rsidRPr="002E18CA" w:rsidRDefault="004349B6" w:rsidP="00014DC0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4349B6" w:rsidRPr="00731B15" w:rsidRDefault="004349B6" w:rsidP="00014DC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49B6" w:rsidRPr="00731B15" w:rsidRDefault="004349B6" w:rsidP="00014DC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49B6" w:rsidRPr="00731B15" w:rsidRDefault="004349B6" w:rsidP="00014DC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349B6" w:rsidRPr="00143835" w:rsidRDefault="004349B6" w:rsidP="00014DC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</w:p>
    <w:p w:rsidR="004349B6" w:rsidRPr="00F648CD" w:rsidRDefault="004349B6" w:rsidP="004349B6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4349B6" w:rsidRDefault="004349B6" w:rsidP="004349B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Pr="009C4726">
        <w:rPr>
          <w:b/>
        </w:rPr>
        <w:t>,</w:t>
      </w:r>
      <w:r>
        <w:rPr>
          <w:b/>
        </w:rPr>
        <w:t xml:space="preserve"> </w:t>
      </w:r>
      <w:r w:rsidRPr="00086B22">
        <w:rPr>
          <w:b/>
        </w:rPr>
        <w:t>организаций и общественных объединений,</w:t>
      </w:r>
      <w:r>
        <w:t xml:space="preserve"> </w:t>
      </w:r>
      <w:r w:rsidRPr="009C4726">
        <w:rPr>
          <w:b/>
        </w:rPr>
        <w:t xml:space="preserve">направленных </w:t>
      </w:r>
      <w:proofErr w:type="gramStart"/>
      <w:r w:rsidRPr="009C4726">
        <w:rPr>
          <w:b/>
        </w:rPr>
        <w:t>в</w:t>
      </w:r>
      <w:proofErr w:type="gramEnd"/>
      <w:r w:rsidRPr="009C4726">
        <w:rPr>
          <w:b/>
        </w:rPr>
        <w:t xml:space="preserve"> </w:t>
      </w:r>
    </w:p>
    <w:p w:rsidR="004349B6" w:rsidRPr="00CC137F" w:rsidRDefault="004349B6" w:rsidP="004349B6">
      <w:pPr>
        <w:ind w:firstLine="0"/>
        <w:jc w:val="center"/>
        <w:rPr>
          <w:b/>
        </w:rPr>
      </w:pPr>
      <w:proofErr w:type="spellStart"/>
      <w:r>
        <w:rPr>
          <w:b/>
        </w:rPr>
        <w:t>Калугастат</w:t>
      </w:r>
      <w:proofErr w:type="spellEnd"/>
    </w:p>
    <w:p w:rsidR="004349B6" w:rsidRPr="009C4726" w:rsidRDefault="004349B6" w:rsidP="004349B6">
      <w:pPr>
        <w:ind w:firstLine="0"/>
        <w:jc w:val="center"/>
        <w:rPr>
          <w:b/>
        </w:rPr>
      </w:pPr>
      <w:r>
        <w:rPr>
          <w:b/>
        </w:rPr>
        <w:t>в 2015 году.</w:t>
      </w:r>
    </w:p>
    <w:p w:rsidR="004349B6" w:rsidRDefault="004349B6" w:rsidP="004349B6">
      <w:pPr>
        <w:ind w:firstLine="0"/>
        <w:jc w:val="center"/>
      </w:pPr>
    </w:p>
    <w:p w:rsidR="004349B6" w:rsidRDefault="004349B6" w:rsidP="004349B6">
      <w:r>
        <w:t>1.В Территориальный орган Федеральной службы государственной статистики по Калужской области в 2015 году поступило 181 обращение граждан, организаций и общественных объединений (далее - обращения граждан).</w:t>
      </w:r>
    </w:p>
    <w:p w:rsidR="004349B6" w:rsidRDefault="004349B6" w:rsidP="004349B6">
      <w:r>
        <w:t>1.1. По типу обращения:</w:t>
      </w:r>
    </w:p>
    <w:p w:rsidR="004349B6" w:rsidRPr="005601FB" w:rsidRDefault="004349B6" w:rsidP="004349B6">
      <w:r>
        <w:t xml:space="preserve">заявления - 67, </w:t>
      </w:r>
    </w:p>
    <w:p w:rsidR="004349B6" w:rsidRDefault="004349B6" w:rsidP="004349B6">
      <w:r>
        <w:t xml:space="preserve">предложения - 0, </w:t>
      </w:r>
    </w:p>
    <w:p w:rsidR="004349B6" w:rsidRDefault="004349B6" w:rsidP="004349B6">
      <w:r>
        <w:t xml:space="preserve">жалобы - 0, </w:t>
      </w:r>
    </w:p>
    <w:p w:rsidR="004349B6" w:rsidRDefault="004349B6" w:rsidP="004349B6">
      <w:r>
        <w:t xml:space="preserve">запросы информации - 110, </w:t>
      </w:r>
    </w:p>
    <w:p w:rsidR="004349B6" w:rsidRDefault="004349B6" w:rsidP="004349B6">
      <w:r>
        <w:t>1.2. Из них поступивших:</w:t>
      </w:r>
    </w:p>
    <w:p w:rsidR="004349B6" w:rsidRDefault="004349B6" w:rsidP="004349B6">
      <w:r>
        <w:t>повторно - 0,</w:t>
      </w:r>
    </w:p>
    <w:p w:rsidR="004349B6" w:rsidRDefault="004349B6" w:rsidP="004349B6">
      <w:r>
        <w:t>многократно - 0,</w:t>
      </w:r>
    </w:p>
    <w:p w:rsidR="004349B6" w:rsidRDefault="004349B6" w:rsidP="004349B6">
      <w:r>
        <w:t>2. Каналы поступления обращений:</w:t>
      </w:r>
    </w:p>
    <w:p w:rsidR="004349B6" w:rsidRDefault="004349B6" w:rsidP="004349B6">
      <w:r>
        <w:t>2.1. По источнику поступления:</w:t>
      </w:r>
    </w:p>
    <w:p w:rsidR="004349B6" w:rsidRDefault="004349B6" w:rsidP="004349B6">
      <w:r>
        <w:t xml:space="preserve">из аппарата Полномочного представителя Президента в федеральном </w:t>
      </w:r>
      <w:r>
        <w:br/>
        <w:t>округе – 4,</w:t>
      </w:r>
    </w:p>
    <w:p w:rsidR="004349B6" w:rsidRDefault="004349B6" w:rsidP="004349B6">
      <w:r>
        <w:t>от Главы субъекта Российской Федерации - 0,</w:t>
      </w:r>
    </w:p>
    <w:p w:rsidR="004349B6" w:rsidRDefault="004349B6" w:rsidP="004349B6">
      <w:r>
        <w:t>2.2. По типу доставки:</w:t>
      </w:r>
    </w:p>
    <w:p w:rsidR="004349B6" w:rsidRDefault="004349B6" w:rsidP="004349B6">
      <w:r>
        <w:t xml:space="preserve">Почтой России - 27, </w:t>
      </w:r>
    </w:p>
    <w:p w:rsidR="004349B6" w:rsidRDefault="004349B6" w:rsidP="004349B6">
      <w:r>
        <w:t xml:space="preserve">по сети Интернет (электронной почтой) - 12, </w:t>
      </w:r>
    </w:p>
    <w:p w:rsidR="004349B6" w:rsidRDefault="004349B6" w:rsidP="004349B6">
      <w:r w:rsidRPr="004A763B">
        <w:t>личный прием</w:t>
      </w:r>
      <w:r w:rsidRPr="004A763B">
        <w:rPr>
          <w:rStyle w:val="a7"/>
        </w:rPr>
        <w:footnoteReference w:id="7"/>
      </w:r>
      <w:r>
        <w:t xml:space="preserve"> - 1, </w:t>
      </w:r>
    </w:p>
    <w:p w:rsidR="004349B6" w:rsidRDefault="004349B6" w:rsidP="004349B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- 142, </w:t>
      </w:r>
    </w:p>
    <w:p w:rsidR="004349B6" w:rsidRDefault="004349B6" w:rsidP="004349B6">
      <w:r>
        <w:t xml:space="preserve">3. Количество рассмотренных обращений - 181, </w:t>
      </w:r>
    </w:p>
    <w:p w:rsidR="004349B6" w:rsidRDefault="004349B6" w:rsidP="004349B6">
      <w:r>
        <w:t>5. Количество обращений, которые находились на рассмотрении на 2 января 2016 года 0;</w:t>
      </w:r>
    </w:p>
    <w:p w:rsidR="004349B6" w:rsidRDefault="004349B6" w:rsidP="004349B6">
      <w:r>
        <w:t xml:space="preserve">6. Количество данных ответов по результатам рассмотрения обращений - 181, </w:t>
      </w:r>
    </w:p>
    <w:p w:rsidR="004349B6" w:rsidRDefault="004349B6" w:rsidP="004349B6">
      <w:r>
        <w:t xml:space="preserve">письменных - 181, </w:t>
      </w:r>
    </w:p>
    <w:p w:rsidR="004349B6" w:rsidRDefault="004349B6" w:rsidP="004349B6">
      <w:r>
        <w:t xml:space="preserve">в электронном виде - 0, </w:t>
      </w:r>
    </w:p>
    <w:p w:rsidR="004349B6" w:rsidRDefault="004349B6" w:rsidP="004349B6">
      <w:r>
        <w:t>6.1. По характеру принятых по результатам рассмотрения обращений решений:</w:t>
      </w:r>
    </w:p>
    <w:p w:rsidR="004349B6" w:rsidRDefault="004349B6" w:rsidP="004349B6">
      <w:r>
        <w:t xml:space="preserve">"разъяснено" - 181, </w:t>
      </w:r>
    </w:p>
    <w:p w:rsidR="004349B6" w:rsidRDefault="004349B6" w:rsidP="004349B6">
      <w:r>
        <w:t xml:space="preserve">"не поддержано" - 0, </w:t>
      </w:r>
    </w:p>
    <w:p w:rsidR="004349B6" w:rsidRDefault="004349B6" w:rsidP="004349B6">
      <w:r>
        <w:t xml:space="preserve">"поддержано" - 0, </w:t>
      </w:r>
    </w:p>
    <w:p w:rsidR="004349B6" w:rsidRPr="009C4726" w:rsidRDefault="004349B6" w:rsidP="004349B6">
      <w:r>
        <w:t xml:space="preserve"> из них "меры приняты" -0,</w:t>
      </w:r>
    </w:p>
    <w:p w:rsidR="004349B6" w:rsidRDefault="004349B6" w:rsidP="004349B6">
      <w:r>
        <w:t>6.2. По срокам рассмотрения обращений граждан:</w:t>
      </w:r>
    </w:p>
    <w:p w:rsidR="004349B6" w:rsidRDefault="004349B6" w:rsidP="004349B6">
      <w:r>
        <w:lastRenderedPageBreak/>
        <w:t xml:space="preserve">рассмотрено в установленные законодательством Российской Федерации сроки - 181, </w:t>
      </w:r>
    </w:p>
    <w:p w:rsidR="004349B6" w:rsidRDefault="004349B6" w:rsidP="004349B6">
      <w:r>
        <w:t xml:space="preserve">из них в сроки, установленные нормативными актами Росстата - 181, </w:t>
      </w:r>
    </w:p>
    <w:p w:rsidR="004349B6" w:rsidRDefault="004349B6" w:rsidP="004349B6">
      <w:r>
        <w:t xml:space="preserve">рассмотрено с нарушением установленных нормативными актами Росстата сроков - 0, </w:t>
      </w:r>
    </w:p>
    <w:p w:rsidR="004349B6" w:rsidRDefault="004349B6" w:rsidP="004349B6">
      <w:r>
        <w:t xml:space="preserve">из них, с нарушением сроков, установленных законодательством Российской Федерации - 0, </w:t>
      </w:r>
    </w:p>
    <w:p w:rsidR="004349B6" w:rsidRDefault="004349B6" w:rsidP="004349B6">
      <w:r>
        <w:t xml:space="preserve">продлен установленный нормативными актами Росстата срок рассмотрения - 0, </w:t>
      </w:r>
    </w:p>
    <w:p w:rsidR="004349B6" w:rsidRDefault="004349B6" w:rsidP="004349B6">
      <w:r>
        <w:t xml:space="preserve">их них срок, установленный законодательством Российской Федерации - 0, </w:t>
      </w:r>
    </w:p>
    <w:p w:rsidR="004349B6" w:rsidRDefault="004349B6" w:rsidP="004349B6">
      <w:r>
        <w:t>6.3. По должностному лицу, подписавшему ответ:</w:t>
      </w:r>
    </w:p>
    <w:p w:rsidR="004349B6" w:rsidRDefault="004349B6" w:rsidP="004349B6">
      <w:r>
        <w:t>за подписью руководителя территориального органа Росстата - 181,</w:t>
      </w:r>
    </w:p>
    <w:p w:rsidR="004349B6" w:rsidRDefault="004349B6" w:rsidP="004349B6">
      <w:r>
        <w:t xml:space="preserve">за подписью заместителя руководителя территориального органа </w:t>
      </w:r>
      <w:r>
        <w:br/>
        <w:t xml:space="preserve">Росстата - 0, </w:t>
      </w:r>
    </w:p>
    <w:p w:rsidR="004349B6" w:rsidRDefault="004349B6" w:rsidP="004349B6">
      <w: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</w:t>
      </w:r>
    </w:p>
    <w:p w:rsidR="004349B6" w:rsidRDefault="004349B6" w:rsidP="004349B6">
      <w:r>
        <w:t xml:space="preserve">  по результатам </w:t>
      </w:r>
      <w:proofErr w:type="gramStart"/>
      <w:r>
        <w:t>рассмотрения</w:t>
      </w:r>
      <w:proofErr w:type="gramEnd"/>
      <w:r>
        <w:t xml:space="preserve"> которых привлечены к ответственности - 0, 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 - 0</w:t>
      </w:r>
      <w:r w:rsidRPr="00CF594A">
        <w:rPr>
          <w:sz w:val="28"/>
          <w:szCs w:val="28"/>
        </w:rPr>
        <w:t xml:space="preserve">, 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Количество повторно направленных ответов - 0</w:t>
      </w:r>
      <w:r w:rsidRPr="00CF594A">
        <w:rPr>
          <w:sz w:val="28"/>
          <w:szCs w:val="28"/>
        </w:rPr>
        <w:t xml:space="preserve">, 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Количество поступивших обращений по основной тематике обращений</w:t>
      </w:r>
      <w:r w:rsidRPr="00567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упрощенной структурой общероссийского тематического классификатора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статистики.</w:t>
      </w:r>
    </w:p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4349B6" w:rsidRPr="00103349" w:rsidTr="00014DC0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49B6" w:rsidRPr="009947EC" w:rsidRDefault="004349B6" w:rsidP="00014DC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49B6" w:rsidRPr="009947EC" w:rsidRDefault="004349B6" w:rsidP="00014DC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349B6" w:rsidRDefault="004349B6" w:rsidP="00014DC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49B6" w:rsidRPr="00103349" w:rsidTr="00014DC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49B6" w:rsidRPr="009947EC" w:rsidRDefault="004349B6" w:rsidP="00014DC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49B6" w:rsidRPr="009947EC" w:rsidRDefault="004349B6" w:rsidP="00014DC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49B6" w:rsidRPr="00DC54F3" w:rsidRDefault="004349B6" w:rsidP="00014DC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349B6" w:rsidRPr="00DC54F3" w:rsidRDefault="004349B6" w:rsidP="00014DC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349B6" w:rsidRPr="00DC54F3" w:rsidRDefault="004349B6" w:rsidP="00014DC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8"/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4349B6" w:rsidRPr="00143835" w:rsidRDefault="004349B6" w:rsidP="00014DC0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4349B6" w:rsidRPr="002E18CA" w:rsidRDefault="004349B6" w:rsidP="00014DC0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граждан</w:t>
            </w:r>
          </w:p>
        </w:tc>
        <w:tc>
          <w:tcPr>
            <w:tcW w:w="850" w:type="dxa"/>
          </w:tcPr>
          <w:p w:rsidR="004349B6" w:rsidRPr="003523C7" w:rsidRDefault="004349B6" w:rsidP="00014DC0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:rsidR="004349B6" w:rsidRPr="003523C7" w:rsidRDefault="004349B6" w:rsidP="00014DC0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4349B6" w:rsidRPr="003523C7" w:rsidRDefault="004349B6" w:rsidP="00014DC0">
            <w:pPr>
              <w:ind w:left="-108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23C7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349B6" w:rsidRPr="0014383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349B6" w:rsidRPr="002E18CA" w:rsidRDefault="004349B6" w:rsidP="00014DC0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49B6" w:rsidRPr="002E18CA" w:rsidRDefault="004349B6" w:rsidP="00014DC0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4349B6" w:rsidRPr="002E18CA" w:rsidRDefault="004349B6" w:rsidP="00014DC0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4349B6" w:rsidRPr="002E18CA" w:rsidRDefault="004349B6" w:rsidP="00014DC0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4349B6" w:rsidRPr="00103349" w:rsidTr="00014DC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349B6" w:rsidRPr="00EE4315" w:rsidRDefault="004349B6" w:rsidP="00014DC0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4349B6" w:rsidRPr="002E18CA" w:rsidRDefault="004349B6" w:rsidP="00014DC0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, трудовые книжки</w:t>
            </w:r>
          </w:p>
        </w:tc>
        <w:tc>
          <w:tcPr>
            <w:tcW w:w="850" w:type="dxa"/>
          </w:tcPr>
          <w:p w:rsidR="004349B6" w:rsidRPr="00731B15" w:rsidRDefault="004349B6" w:rsidP="00014DC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349B6" w:rsidRPr="00731B15" w:rsidRDefault="004349B6" w:rsidP="00014DC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349B6" w:rsidRPr="00731B15" w:rsidRDefault="004349B6" w:rsidP="00014DC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49B6" w:rsidRDefault="004349B6" w:rsidP="004349B6">
      <w:pPr>
        <w:pStyle w:val="Default"/>
        <w:ind w:firstLine="709"/>
        <w:jc w:val="both"/>
        <w:rPr>
          <w:sz w:val="28"/>
          <w:szCs w:val="28"/>
        </w:rPr>
      </w:pPr>
    </w:p>
    <w:p w:rsidR="00C04441" w:rsidRDefault="00C04441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C04441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7C" w:rsidRDefault="003B177C" w:rsidP="00CD7746">
      <w:r>
        <w:separator/>
      </w:r>
    </w:p>
  </w:endnote>
  <w:endnote w:type="continuationSeparator" w:id="0">
    <w:p w:rsidR="003B177C" w:rsidRDefault="003B177C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7C" w:rsidRDefault="003B177C" w:rsidP="00CD7746">
      <w:r>
        <w:separator/>
      </w:r>
    </w:p>
  </w:footnote>
  <w:footnote w:type="continuationSeparator" w:id="0">
    <w:p w:rsidR="003B177C" w:rsidRDefault="003B177C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C04441" w:rsidRDefault="00C04441" w:rsidP="00C04441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  <w:footnote w:id="3">
    <w:p w:rsidR="004349B6" w:rsidRDefault="004349B6" w:rsidP="004349B6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4">
    <w:p w:rsidR="004349B6" w:rsidRDefault="004349B6" w:rsidP="004349B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  <w:footnote w:id="5">
    <w:p w:rsidR="004349B6" w:rsidRDefault="004349B6" w:rsidP="004349B6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6">
    <w:p w:rsidR="004349B6" w:rsidRDefault="004349B6" w:rsidP="004349B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  <w:footnote w:id="7">
    <w:p w:rsidR="004349B6" w:rsidRDefault="004349B6" w:rsidP="004349B6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8">
    <w:p w:rsidR="004349B6" w:rsidRDefault="004349B6" w:rsidP="004349B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7073E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4349B6">
          <w:rPr>
            <w:noProof/>
          </w:rPr>
          <w:t>9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534E"/>
    <w:rsid w:val="0006348E"/>
    <w:rsid w:val="00086B22"/>
    <w:rsid w:val="000A7C34"/>
    <w:rsid w:val="000D42CA"/>
    <w:rsid w:val="001100E9"/>
    <w:rsid w:val="001119D0"/>
    <w:rsid w:val="00136630"/>
    <w:rsid w:val="001428B4"/>
    <w:rsid w:val="001445DE"/>
    <w:rsid w:val="0014532C"/>
    <w:rsid w:val="001739CC"/>
    <w:rsid w:val="001A33CB"/>
    <w:rsid w:val="001B4742"/>
    <w:rsid w:val="001B5AEF"/>
    <w:rsid w:val="001B6E7A"/>
    <w:rsid w:val="001C2FD0"/>
    <w:rsid w:val="00206602"/>
    <w:rsid w:val="002314E5"/>
    <w:rsid w:val="00246736"/>
    <w:rsid w:val="00261BB3"/>
    <w:rsid w:val="00280953"/>
    <w:rsid w:val="002878F1"/>
    <w:rsid w:val="002C4DE3"/>
    <w:rsid w:val="002E18CA"/>
    <w:rsid w:val="002F4BEE"/>
    <w:rsid w:val="003207F3"/>
    <w:rsid w:val="003523C7"/>
    <w:rsid w:val="00365C1B"/>
    <w:rsid w:val="00375C94"/>
    <w:rsid w:val="003B177C"/>
    <w:rsid w:val="003B4501"/>
    <w:rsid w:val="003C2A9F"/>
    <w:rsid w:val="003D3C15"/>
    <w:rsid w:val="0042179D"/>
    <w:rsid w:val="00426945"/>
    <w:rsid w:val="004349B6"/>
    <w:rsid w:val="004544A9"/>
    <w:rsid w:val="00494139"/>
    <w:rsid w:val="00494967"/>
    <w:rsid w:val="00497830"/>
    <w:rsid w:val="004A2DD8"/>
    <w:rsid w:val="004A763B"/>
    <w:rsid w:val="004B580D"/>
    <w:rsid w:val="004C1ABA"/>
    <w:rsid w:val="00547970"/>
    <w:rsid w:val="005601FB"/>
    <w:rsid w:val="00567D2A"/>
    <w:rsid w:val="00573423"/>
    <w:rsid w:val="0059158A"/>
    <w:rsid w:val="005A34B7"/>
    <w:rsid w:val="005B793A"/>
    <w:rsid w:val="005C0810"/>
    <w:rsid w:val="005C229A"/>
    <w:rsid w:val="00605B00"/>
    <w:rsid w:val="00605FC6"/>
    <w:rsid w:val="00656169"/>
    <w:rsid w:val="00660D7C"/>
    <w:rsid w:val="006801F8"/>
    <w:rsid w:val="006B3073"/>
    <w:rsid w:val="006B588A"/>
    <w:rsid w:val="006E093B"/>
    <w:rsid w:val="007073EB"/>
    <w:rsid w:val="00713845"/>
    <w:rsid w:val="0072495F"/>
    <w:rsid w:val="00753ABE"/>
    <w:rsid w:val="00763E75"/>
    <w:rsid w:val="00784100"/>
    <w:rsid w:val="007A2DCA"/>
    <w:rsid w:val="00807903"/>
    <w:rsid w:val="00816411"/>
    <w:rsid w:val="00847BE5"/>
    <w:rsid w:val="00852135"/>
    <w:rsid w:val="00857DAC"/>
    <w:rsid w:val="008629CE"/>
    <w:rsid w:val="00884903"/>
    <w:rsid w:val="008A34D3"/>
    <w:rsid w:val="008C45AB"/>
    <w:rsid w:val="008C695F"/>
    <w:rsid w:val="008C7122"/>
    <w:rsid w:val="008C7715"/>
    <w:rsid w:val="008D71C7"/>
    <w:rsid w:val="00917142"/>
    <w:rsid w:val="00923293"/>
    <w:rsid w:val="00936714"/>
    <w:rsid w:val="0094442E"/>
    <w:rsid w:val="009661E0"/>
    <w:rsid w:val="0096748E"/>
    <w:rsid w:val="00972611"/>
    <w:rsid w:val="00991E5C"/>
    <w:rsid w:val="009947EC"/>
    <w:rsid w:val="009A1C7F"/>
    <w:rsid w:val="009B4B7C"/>
    <w:rsid w:val="009C4634"/>
    <w:rsid w:val="009C4726"/>
    <w:rsid w:val="009D2C96"/>
    <w:rsid w:val="00A138E6"/>
    <w:rsid w:val="00A31B0D"/>
    <w:rsid w:val="00A4350F"/>
    <w:rsid w:val="00A60C10"/>
    <w:rsid w:val="00AA4871"/>
    <w:rsid w:val="00AE14DF"/>
    <w:rsid w:val="00AE7D2B"/>
    <w:rsid w:val="00B7019F"/>
    <w:rsid w:val="00B96377"/>
    <w:rsid w:val="00BB1E35"/>
    <w:rsid w:val="00BC24CF"/>
    <w:rsid w:val="00BD0D2C"/>
    <w:rsid w:val="00BD19AB"/>
    <w:rsid w:val="00BD2830"/>
    <w:rsid w:val="00BD7767"/>
    <w:rsid w:val="00BF2461"/>
    <w:rsid w:val="00BF73AE"/>
    <w:rsid w:val="00C04441"/>
    <w:rsid w:val="00C0585A"/>
    <w:rsid w:val="00C26A25"/>
    <w:rsid w:val="00C313E6"/>
    <w:rsid w:val="00C40318"/>
    <w:rsid w:val="00C62365"/>
    <w:rsid w:val="00C64854"/>
    <w:rsid w:val="00C72F46"/>
    <w:rsid w:val="00C838A6"/>
    <w:rsid w:val="00CC056D"/>
    <w:rsid w:val="00CC137F"/>
    <w:rsid w:val="00CC2EEF"/>
    <w:rsid w:val="00CD3BA0"/>
    <w:rsid w:val="00CD7746"/>
    <w:rsid w:val="00CF594A"/>
    <w:rsid w:val="00D44DA5"/>
    <w:rsid w:val="00D5266F"/>
    <w:rsid w:val="00D60B02"/>
    <w:rsid w:val="00DA1459"/>
    <w:rsid w:val="00DA6275"/>
    <w:rsid w:val="00DC3460"/>
    <w:rsid w:val="00DC54F3"/>
    <w:rsid w:val="00DD4E91"/>
    <w:rsid w:val="00DE39D7"/>
    <w:rsid w:val="00E271D6"/>
    <w:rsid w:val="00E47AD0"/>
    <w:rsid w:val="00E84F8E"/>
    <w:rsid w:val="00E954B1"/>
    <w:rsid w:val="00EC75EA"/>
    <w:rsid w:val="00EE3703"/>
    <w:rsid w:val="00EE58B6"/>
    <w:rsid w:val="00F069B3"/>
    <w:rsid w:val="00F154A4"/>
    <w:rsid w:val="00F46710"/>
    <w:rsid w:val="00F556BB"/>
    <w:rsid w:val="00F648CD"/>
    <w:rsid w:val="00F74766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77BC-B701-4764-82FC-A367B425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Мазина Ольга Васильевна</cp:lastModifiedBy>
  <cp:revision>2</cp:revision>
  <cp:lastPrinted>2014-12-09T13:36:00Z</cp:lastPrinted>
  <dcterms:created xsi:type="dcterms:W3CDTF">2016-01-25T06:53:00Z</dcterms:created>
  <dcterms:modified xsi:type="dcterms:W3CDTF">2016-01-25T06:53:00Z</dcterms:modified>
</cp:coreProperties>
</file>