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FC739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FC739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FC739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A15E28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087636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B7B4E">
        <w:rPr>
          <w:rFonts w:ascii="Times New Roman CYR" w:hAnsi="Times New Roman CYR" w:cs="Times New Roman CYR"/>
          <w:b/>
          <w:bCs/>
          <w:sz w:val="26"/>
          <w:szCs w:val="26"/>
        </w:rPr>
        <w:t>октября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065D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9B2B0F" w:rsidRDefault="009B2B0F" w:rsidP="00FC739E">
      <w:pPr>
        <w:spacing w:before="36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жилищном строительстве</w:t>
      </w:r>
      <w:r w:rsidR="00B53F95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</w:t>
      </w:r>
      <w:r w:rsidR="00B53F95">
        <w:rPr>
          <w:b/>
          <w:sz w:val="26"/>
          <w:szCs w:val="26"/>
        </w:rPr>
        <w:t xml:space="preserve">о вводе в действие социальных объектов </w:t>
      </w:r>
      <w:r w:rsidR="00C74F8F">
        <w:rPr>
          <w:b/>
          <w:sz w:val="26"/>
          <w:szCs w:val="26"/>
        </w:rPr>
        <w:t>по </w:t>
      </w:r>
      <w:bookmarkStart w:id="0" w:name="_GoBack"/>
      <w:bookmarkEnd w:id="0"/>
      <w:r w:rsidR="00C74F8F">
        <w:rPr>
          <w:b/>
          <w:sz w:val="26"/>
          <w:szCs w:val="26"/>
        </w:rPr>
        <w:t>Калужской</w:t>
      </w:r>
      <w:r w:rsidR="00B53F95">
        <w:rPr>
          <w:b/>
          <w:sz w:val="26"/>
          <w:szCs w:val="26"/>
        </w:rPr>
        <w:t xml:space="preserve"> области </w:t>
      </w:r>
      <w:r>
        <w:rPr>
          <w:b/>
          <w:sz w:val="26"/>
          <w:szCs w:val="26"/>
        </w:rPr>
        <w:t>в январе-</w:t>
      </w:r>
      <w:r w:rsidR="00687FCC">
        <w:rPr>
          <w:b/>
          <w:sz w:val="26"/>
          <w:szCs w:val="26"/>
        </w:rPr>
        <w:t>сентябре</w:t>
      </w:r>
      <w:r w:rsidR="00CF5545">
        <w:rPr>
          <w:b/>
          <w:sz w:val="26"/>
          <w:szCs w:val="26"/>
        </w:rPr>
        <w:t xml:space="preserve"> 2021 года</w:t>
      </w:r>
    </w:p>
    <w:p w:rsidR="00687FCC" w:rsidRPr="00CF5545" w:rsidRDefault="00687FCC" w:rsidP="00CF5545">
      <w:pPr>
        <w:autoSpaceDE/>
        <w:autoSpaceDN/>
        <w:adjustRightInd/>
        <w:spacing w:before="480" w:line="264" w:lineRule="auto"/>
      </w:pPr>
      <w:r w:rsidRPr="00CF5545">
        <w:t xml:space="preserve">В январе-сентябре </w:t>
      </w:r>
      <w:r w:rsidR="00CF5545" w:rsidRPr="00CF5545">
        <w:t>2021 года</w:t>
      </w:r>
      <w:r w:rsidRPr="00CF5545">
        <w:t xml:space="preserve"> на территории области за счет всех источников финансирования построено 5637 квартир общей площадью 533,7 тыс. кв. метров, что составило </w:t>
      </w:r>
      <w:r w:rsidR="00CF5545">
        <w:t>104,9% к январю-сентябрю 2020 года.</w:t>
      </w:r>
    </w:p>
    <w:p w:rsidR="00687FCC" w:rsidRPr="00CF5545" w:rsidRDefault="00687FCC" w:rsidP="00CF5545">
      <w:pPr>
        <w:autoSpaceDE/>
        <w:autoSpaceDN/>
        <w:adjustRightInd/>
        <w:spacing w:before="120" w:line="264" w:lineRule="auto"/>
      </w:pPr>
      <w:r w:rsidRPr="00CF5545">
        <w:t>Населением за счет собственных и заемных средств построено 3282 жилых дома общей площадью 400 тыс. кв. метров (74,9% всего введенного жилья по</w:t>
      </w:r>
      <w:r w:rsidR="00CF5545">
        <w:t> </w:t>
      </w:r>
      <w:r w:rsidRPr="00CF5545">
        <w:t xml:space="preserve">области, </w:t>
      </w:r>
      <w:r w:rsidR="00CF5545">
        <w:rPr>
          <w:color w:val="000000"/>
        </w:rPr>
        <w:t>в январе-сентябре 2020 года</w:t>
      </w:r>
      <w:r w:rsidRPr="00CF5545">
        <w:rPr>
          <w:color w:val="000000"/>
        </w:rPr>
        <w:t xml:space="preserve"> – 75,3%</w:t>
      </w:r>
      <w:r w:rsidRPr="00CF5545">
        <w:t>).</w:t>
      </w:r>
    </w:p>
    <w:p w:rsidR="00687FCC" w:rsidRPr="00CF5545" w:rsidRDefault="00687FCC" w:rsidP="00CF5545">
      <w:pPr>
        <w:autoSpaceDE/>
        <w:autoSpaceDN/>
        <w:adjustRightInd/>
        <w:spacing w:before="120" w:line="264" w:lineRule="auto"/>
      </w:pPr>
      <w:r w:rsidRPr="00CF5545">
        <w:t xml:space="preserve">Все введенные в эксплуатацию жилые дома построены за счет </w:t>
      </w:r>
      <w:r w:rsidR="00CF5545">
        <w:t>собственных средств организаций и</w:t>
      </w:r>
      <w:r w:rsidRPr="00CF5545">
        <w:t xml:space="preserve"> средств индивидуальных застройщиков.</w:t>
      </w:r>
    </w:p>
    <w:p w:rsidR="00687FCC" w:rsidRPr="00CF5545" w:rsidRDefault="00687FCC" w:rsidP="00CF5545">
      <w:pPr>
        <w:autoSpaceDE/>
        <w:autoSpaceDN/>
        <w:adjustRightInd/>
        <w:spacing w:before="120" w:line="264" w:lineRule="auto"/>
      </w:pPr>
      <w:r w:rsidRPr="00CF5545">
        <w:t xml:space="preserve">Ввод жилых домов в </w:t>
      </w:r>
      <w:r w:rsidR="00CF5545">
        <w:t>январе-сентябре 2021 года</w:t>
      </w:r>
      <w:r w:rsidRPr="00CF5545">
        <w:t xml:space="preserve"> осуществлялся во всех муниципальных районах и городских округах области.</w:t>
      </w:r>
    </w:p>
    <w:p w:rsidR="007065D9" w:rsidRPr="00CF5545" w:rsidRDefault="00084D01" w:rsidP="00CF5545">
      <w:pPr>
        <w:spacing w:before="120" w:line="264" w:lineRule="auto"/>
      </w:pPr>
      <w:r w:rsidRPr="00CF5545">
        <w:t>Введены в действие</w:t>
      </w:r>
      <w:r w:rsidR="002B7B4E" w:rsidRPr="00CF5545">
        <w:t xml:space="preserve"> помещения для крупного рогатого скота</w:t>
      </w:r>
      <w:r w:rsidR="00621164" w:rsidRPr="00CF5545">
        <w:t xml:space="preserve"> на 2 тысячи мест, </w:t>
      </w:r>
      <w:r w:rsidR="00687FCC" w:rsidRPr="00CF5545">
        <w:t>общетоварные склады</w:t>
      </w:r>
      <w:r w:rsidR="002A0FC9" w:rsidRPr="00CF5545">
        <w:t xml:space="preserve"> площадью </w:t>
      </w:r>
      <w:r w:rsidR="00687FCC" w:rsidRPr="00CF5545">
        <w:t>1</w:t>
      </w:r>
      <w:r w:rsidR="002A0FC9" w:rsidRPr="00CF5545">
        <w:t xml:space="preserve"> тыс. кв. м, автомобильные дороги общего пользования</w:t>
      </w:r>
      <w:r w:rsidR="00B734B4" w:rsidRPr="00CF5545">
        <w:t xml:space="preserve"> протяженностью</w:t>
      </w:r>
      <w:r w:rsidR="002A0FC9" w:rsidRPr="00CF5545">
        <w:t xml:space="preserve"> </w:t>
      </w:r>
      <w:r w:rsidR="00621164" w:rsidRPr="00CF5545">
        <w:t>4,8</w:t>
      </w:r>
      <w:r w:rsidR="002A0FC9" w:rsidRPr="00CF5545">
        <w:t xml:space="preserve"> км</w:t>
      </w:r>
      <w:r w:rsidR="00621164" w:rsidRPr="00CF5545">
        <w:t>,</w:t>
      </w:r>
      <w:r w:rsidR="00687FCC" w:rsidRPr="00CF5545">
        <w:t xml:space="preserve"> </w:t>
      </w:r>
      <w:r w:rsidR="00621164" w:rsidRPr="00CF5545">
        <w:t xml:space="preserve">гостиницы на 28 мест, дошкольные образовательные организации на </w:t>
      </w:r>
      <w:r w:rsidR="000353C6" w:rsidRPr="00CF5545">
        <w:t>900</w:t>
      </w:r>
      <w:r w:rsidR="00621164" w:rsidRPr="00CF5545">
        <w:t xml:space="preserve"> мест и 2 культовых сооружения.</w:t>
      </w:r>
    </w:p>
    <w:p w:rsidR="003D46CF" w:rsidRPr="003D46CF" w:rsidRDefault="003D46CF" w:rsidP="00FC739E">
      <w:pPr>
        <w:spacing w:before="108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CF5545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CF5545">
        <w:rPr>
          <w:color w:val="000000"/>
          <w:sz w:val="16"/>
          <w:szCs w:val="16"/>
        </w:rPr>
        <w:t xml:space="preserve"> и</w:t>
      </w:r>
      <w:r w:rsidR="00CF5545">
        <w:rPr>
          <w:color w:val="000000"/>
          <w:sz w:val="16"/>
          <w:szCs w:val="16"/>
        </w:rPr>
        <w:br/>
        <w:t>общественных связей</w:t>
      </w:r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353C6"/>
    <w:rsid w:val="000614C4"/>
    <w:rsid w:val="00065545"/>
    <w:rsid w:val="00067B8B"/>
    <w:rsid w:val="00084D01"/>
    <w:rsid w:val="00087636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A0FC9"/>
    <w:rsid w:val="002B47D8"/>
    <w:rsid w:val="002B7B4E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54753"/>
    <w:rsid w:val="0049064B"/>
    <w:rsid w:val="00496100"/>
    <w:rsid w:val="004C1FFD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21164"/>
    <w:rsid w:val="00643572"/>
    <w:rsid w:val="00655F42"/>
    <w:rsid w:val="0066602E"/>
    <w:rsid w:val="00667ABB"/>
    <w:rsid w:val="00675D1F"/>
    <w:rsid w:val="006835D0"/>
    <w:rsid w:val="00687FCC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26C7A"/>
    <w:rsid w:val="00831E25"/>
    <w:rsid w:val="0083728A"/>
    <w:rsid w:val="008669AF"/>
    <w:rsid w:val="008B0C47"/>
    <w:rsid w:val="008D260D"/>
    <w:rsid w:val="008D4B4D"/>
    <w:rsid w:val="0092523D"/>
    <w:rsid w:val="009274A5"/>
    <w:rsid w:val="009375E4"/>
    <w:rsid w:val="00957D5F"/>
    <w:rsid w:val="009700C8"/>
    <w:rsid w:val="00991038"/>
    <w:rsid w:val="00992499"/>
    <w:rsid w:val="009935F4"/>
    <w:rsid w:val="0099535A"/>
    <w:rsid w:val="009974F6"/>
    <w:rsid w:val="009B2B0F"/>
    <w:rsid w:val="009B3E95"/>
    <w:rsid w:val="00A15E28"/>
    <w:rsid w:val="00A16C8C"/>
    <w:rsid w:val="00A255D5"/>
    <w:rsid w:val="00A41258"/>
    <w:rsid w:val="00A46AB4"/>
    <w:rsid w:val="00A47944"/>
    <w:rsid w:val="00A600D2"/>
    <w:rsid w:val="00AE1CFB"/>
    <w:rsid w:val="00B12356"/>
    <w:rsid w:val="00B276C0"/>
    <w:rsid w:val="00B3078C"/>
    <w:rsid w:val="00B30D0E"/>
    <w:rsid w:val="00B53F95"/>
    <w:rsid w:val="00B659A6"/>
    <w:rsid w:val="00B734B4"/>
    <w:rsid w:val="00B761F8"/>
    <w:rsid w:val="00BC5736"/>
    <w:rsid w:val="00BD0CE7"/>
    <w:rsid w:val="00BF5F79"/>
    <w:rsid w:val="00C20BEB"/>
    <w:rsid w:val="00C215D5"/>
    <w:rsid w:val="00C34D86"/>
    <w:rsid w:val="00C74F8F"/>
    <w:rsid w:val="00C9044F"/>
    <w:rsid w:val="00CB48EB"/>
    <w:rsid w:val="00CC200D"/>
    <w:rsid w:val="00CC21AC"/>
    <w:rsid w:val="00CE0E4E"/>
    <w:rsid w:val="00CF1AB5"/>
    <w:rsid w:val="00CF554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DE37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2DE5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C739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633DF98-0246-4023-93A0-7CB8C11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650-0076-43F5-AB35-A773D419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36</cp:revision>
  <cp:lastPrinted>2021-02-24T05:40:00Z</cp:lastPrinted>
  <dcterms:created xsi:type="dcterms:W3CDTF">2020-04-02T05:15:00Z</dcterms:created>
  <dcterms:modified xsi:type="dcterms:W3CDTF">2021-10-27T12:14:00Z</dcterms:modified>
</cp:coreProperties>
</file>