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950A58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950A58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0A450B9" w14:textId="77777777" w:rsidR="0092523D" w:rsidRDefault="00B276C0" w:rsidP="00950A58">
      <w:pPr>
        <w:tabs>
          <w:tab w:val="left" w:pos="1080"/>
        </w:tabs>
        <w:spacing w:before="48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313AC24E" w:rsidR="00CC200D" w:rsidRDefault="007065D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50A58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772D2A">
        <w:rPr>
          <w:rFonts w:ascii="Times New Roman CYR" w:hAnsi="Times New Roman CYR" w:cs="Times New Roman CYR"/>
          <w:b/>
          <w:bCs/>
          <w:sz w:val="26"/>
          <w:szCs w:val="26"/>
        </w:rPr>
        <w:t>июня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F2298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AB362A0" w14:textId="5B469B46" w:rsidR="00772D2A" w:rsidRDefault="00772D2A" w:rsidP="00950A58">
      <w:pPr>
        <w:spacing w:before="60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жилищном строительстве в Калужск</w:t>
      </w:r>
      <w:r w:rsidR="00950BE9">
        <w:rPr>
          <w:b/>
          <w:sz w:val="26"/>
          <w:szCs w:val="26"/>
        </w:rPr>
        <w:t xml:space="preserve">ой области </w:t>
      </w:r>
      <w:r w:rsidR="00950BE9">
        <w:rPr>
          <w:b/>
          <w:sz w:val="26"/>
          <w:szCs w:val="26"/>
        </w:rPr>
        <w:br/>
        <w:t>в январе-мае 2022 года</w:t>
      </w:r>
    </w:p>
    <w:p w14:paraId="1EDB3B04" w14:textId="4D7FB139" w:rsidR="00772D2A" w:rsidRDefault="00950BE9" w:rsidP="00772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январе - мае 2022 года</w:t>
      </w:r>
      <w:r w:rsidR="00772D2A">
        <w:rPr>
          <w:sz w:val="24"/>
          <w:szCs w:val="24"/>
        </w:rPr>
        <w:t xml:space="preserve"> на территории области за счет всех ист</w:t>
      </w:r>
      <w:r>
        <w:rPr>
          <w:sz w:val="24"/>
          <w:szCs w:val="24"/>
        </w:rPr>
        <w:t>очников финансирования построены</w:t>
      </w:r>
      <w:r w:rsidR="00772D2A">
        <w:rPr>
          <w:sz w:val="24"/>
          <w:szCs w:val="24"/>
        </w:rPr>
        <w:t xml:space="preserve"> 3944 квартиры общей площадью 426,6 тыс. кв. метров, что состави</w:t>
      </w:r>
      <w:r>
        <w:rPr>
          <w:sz w:val="24"/>
          <w:szCs w:val="24"/>
        </w:rPr>
        <w:t>ло 165,4% к январю - маю 2021 года.</w:t>
      </w:r>
    </w:p>
    <w:p w14:paraId="5B73C658" w14:textId="2A3736FE" w:rsidR="00772D2A" w:rsidRDefault="00772D2A" w:rsidP="00772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Населением за счет собственных и заемных средств построено 2253 жилых дом</w:t>
      </w:r>
      <w:r w:rsidR="005B400E">
        <w:rPr>
          <w:sz w:val="24"/>
          <w:szCs w:val="24"/>
        </w:rPr>
        <w:t>а</w:t>
      </w:r>
      <w:r>
        <w:rPr>
          <w:sz w:val="24"/>
          <w:szCs w:val="24"/>
        </w:rPr>
        <w:t xml:space="preserve"> общей площадью 329,9 тыс. кв. метров (77,3% всего введенного жилья по области, </w:t>
      </w:r>
      <w:r w:rsidR="00950BE9">
        <w:rPr>
          <w:color w:val="000000"/>
          <w:sz w:val="24"/>
          <w:szCs w:val="24"/>
        </w:rPr>
        <w:t xml:space="preserve">в январе - мае 2021 года </w:t>
      </w:r>
      <w:r>
        <w:rPr>
          <w:color w:val="000000"/>
          <w:sz w:val="24"/>
          <w:szCs w:val="24"/>
        </w:rPr>
        <w:t>– 67,5%</w:t>
      </w:r>
      <w:r>
        <w:rPr>
          <w:sz w:val="24"/>
          <w:szCs w:val="24"/>
        </w:rPr>
        <w:t>).</w:t>
      </w:r>
    </w:p>
    <w:p w14:paraId="038CF929" w14:textId="77777777" w:rsidR="00772D2A" w:rsidRDefault="00772D2A" w:rsidP="00772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523F4F8B" w14:textId="3A927417" w:rsidR="00772D2A" w:rsidRDefault="00772D2A" w:rsidP="00772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Ввод жи</w:t>
      </w:r>
      <w:r w:rsidR="00950BE9">
        <w:rPr>
          <w:sz w:val="24"/>
          <w:szCs w:val="24"/>
        </w:rPr>
        <w:t>лых домов в январе - мае 2022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6D65DF3D" w14:textId="77777777" w:rsidR="003D46CF" w:rsidRPr="003D46CF" w:rsidRDefault="003D46CF" w:rsidP="00950A58">
      <w:pPr>
        <w:spacing w:before="108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78320FD5" w14:textId="77777777"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33965524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14:paraId="294D1C2C" w14:textId="77777777"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14:paraId="0E3E9283" w14:textId="77777777"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76CDB" w14:textId="77777777" w:rsidR="003D46CF" w:rsidRPr="003D46CF" w:rsidRDefault="003D46CF" w:rsidP="00950BE9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1367C90E" w14:textId="77777777" w:rsidR="003D46CF" w:rsidRPr="003D46CF" w:rsidRDefault="003D46CF" w:rsidP="00950BE9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0F98DA1B" w14:textId="04AC770C" w:rsidR="002B47D8" w:rsidRDefault="003D46CF" w:rsidP="00950BE9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950BE9">
        <w:rPr>
          <w:color w:val="000000"/>
          <w:sz w:val="16"/>
          <w:szCs w:val="16"/>
        </w:rPr>
        <w:br/>
        <w:t>и общественных связей</w:t>
      </w:r>
    </w:p>
    <w:p w14:paraId="75F4043D" w14:textId="77777777" w:rsidR="00CC200D" w:rsidRPr="004F50AE" w:rsidRDefault="002B47D8" w:rsidP="00E102C3">
      <w:pPr>
        <w:autoSpaceDE/>
        <w:autoSpaceDN/>
        <w:adjustRightInd/>
        <w:spacing w:before="120"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78D7"/>
    <w:rsid w:val="000B7B1A"/>
    <w:rsid w:val="000C4409"/>
    <w:rsid w:val="000C7B4E"/>
    <w:rsid w:val="00101443"/>
    <w:rsid w:val="00104D2A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94CE0"/>
    <w:rsid w:val="002A0FC9"/>
    <w:rsid w:val="002B47D8"/>
    <w:rsid w:val="002C3C84"/>
    <w:rsid w:val="002D1D20"/>
    <w:rsid w:val="002D4420"/>
    <w:rsid w:val="002E52BA"/>
    <w:rsid w:val="002E78C2"/>
    <w:rsid w:val="002F1BD3"/>
    <w:rsid w:val="00300508"/>
    <w:rsid w:val="003129B0"/>
    <w:rsid w:val="00312A66"/>
    <w:rsid w:val="00327B82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503FC8"/>
    <w:rsid w:val="00514BD9"/>
    <w:rsid w:val="00525345"/>
    <w:rsid w:val="00550EB6"/>
    <w:rsid w:val="00567853"/>
    <w:rsid w:val="00580B2E"/>
    <w:rsid w:val="00582389"/>
    <w:rsid w:val="00596C8D"/>
    <w:rsid w:val="005B0E78"/>
    <w:rsid w:val="005B400E"/>
    <w:rsid w:val="005C29F7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835D0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72D2A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4B4D"/>
    <w:rsid w:val="00910515"/>
    <w:rsid w:val="0092523D"/>
    <w:rsid w:val="009274A5"/>
    <w:rsid w:val="009375E4"/>
    <w:rsid w:val="00950A58"/>
    <w:rsid w:val="00950BE9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02C3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1E65-8D88-4906-9052-246547A1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2022-04-27T12:33:00Z</cp:lastPrinted>
  <dcterms:created xsi:type="dcterms:W3CDTF">2022-06-28T09:12:00Z</dcterms:created>
  <dcterms:modified xsi:type="dcterms:W3CDTF">2022-06-28T09:32:00Z</dcterms:modified>
</cp:coreProperties>
</file>