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736" w:rsidRPr="0092523D" w:rsidRDefault="00BC5736" w:rsidP="00BC5736">
      <w:pPr>
        <w:pStyle w:val="10"/>
        <w:spacing w:line="0" w:lineRule="atLeast"/>
        <w:ind w:left="-142" w:right="-126"/>
        <w:rPr>
          <w:sz w:val="22"/>
          <w:szCs w:val="22"/>
        </w:rPr>
      </w:pPr>
      <w:r w:rsidRPr="0092523D">
        <w:rPr>
          <w:sz w:val="22"/>
          <w:szCs w:val="22"/>
        </w:rPr>
        <w:t xml:space="preserve">ТЕРРИТОРИАЛЬНЫЙ ОРГАН ФЕДЕРАЛЬНОЙ СЛУЖБЫ ГОСУДАРСТВЕННОЙ </w:t>
      </w:r>
      <w:r w:rsidR="0092523D" w:rsidRPr="0092523D">
        <w:rPr>
          <w:sz w:val="22"/>
          <w:szCs w:val="22"/>
        </w:rPr>
        <w:t>СТАТИСТИКИ ПО КАЛУЖСКОЙ ОБЛАСТИ</w:t>
      </w:r>
      <w:r w:rsidR="0092523D" w:rsidRPr="0092523D">
        <w:rPr>
          <w:sz w:val="22"/>
          <w:szCs w:val="22"/>
        </w:rPr>
        <w:br/>
      </w:r>
      <w:r w:rsidRPr="0092523D">
        <w:rPr>
          <w:sz w:val="22"/>
          <w:szCs w:val="22"/>
        </w:rPr>
        <w:t>(КАЛУГАСТАТ)</w:t>
      </w:r>
    </w:p>
    <w:p w:rsidR="008669AF" w:rsidRDefault="00BC5736" w:rsidP="009A160F">
      <w:pPr>
        <w:pStyle w:val="10"/>
        <w:spacing w:before="120" w:line="40" w:lineRule="atLeast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Марата ул., д.7, г. Калуга, 248000, </w:t>
      </w:r>
      <w:r w:rsidRPr="000F4B95">
        <w:rPr>
          <w:b w:val="0"/>
          <w:sz w:val="18"/>
          <w:szCs w:val="18"/>
        </w:rPr>
        <w:t>Тел.: (4</w:t>
      </w:r>
      <w:r>
        <w:rPr>
          <w:b w:val="0"/>
          <w:sz w:val="18"/>
          <w:szCs w:val="18"/>
        </w:rPr>
        <w:t>842</w:t>
      </w:r>
      <w:r w:rsidRPr="000F4B95">
        <w:rPr>
          <w:b w:val="0"/>
          <w:sz w:val="18"/>
          <w:szCs w:val="18"/>
        </w:rPr>
        <w:t xml:space="preserve">) </w:t>
      </w:r>
      <w:r>
        <w:rPr>
          <w:b w:val="0"/>
          <w:sz w:val="18"/>
          <w:szCs w:val="18"/>
        </w:rPr>
        <w:t>54-75-90</w:t>
      </w:r>
      <w:r w:rsidRPr="000F4B95">
        <w:rPr>
          <w:b w:val="0"/>
          <w:sz w:val="18"/>
          <w:szCs w:val="18"/>
        </w:rPr>
        <w:t>, факс: (4</w:t>
      </w:r>
      <w:r>
        <w:rPr>
          <w:b w:val="0"/>
          <w:sz w:val="18"/>
          <w:szCs w:val="18"/>
        </w:rPr>
        <w:t>842)</w:t>
      </w:r>
      <w:r w:rsidRPr="000F4B95">
        <w:rPr>
          <w:b w:val="0"/>
          <w:sz w:val="18"/>
          <w:szCs w:val="18"/>
        </w:rPr>
        <w:t xml:space="preserve"> </w:t>
      </w:r>
      <w:r>
        <w:rPr>
          <w:b w:val="0"/>
          <w:sz w:val="18"/>
          <w:szCs w:val="18"/>
        </w:rPr>
        <w:t>72-06-72</w:t>
      </w:r>
      <w:r w:rsidRPr="000F4B95">
        <w:rPr>
          <w:b w:val="0"/>
          <w:sz w:val="18"/>
          <w:szCs w:val="18"/>
        </w:rPr>
        <w:t xml:space="preserve">, </w:t>
      </w:r>
    </w:p>
    <w:p w:rsidR="00BC5736" w:rsidRPr="00B276C0" w:rsidRDefault="00BC5736" w:rsidP="009A160F">
      <w:pPr>
        <w:pStyle w:val="10"/>
        <w:pBdr>
          <w:bottom w:val="single" w:sz="4" w:space="1" w:color="auto"/>
        </w:pBdr>
        <w:spacing w:line="360" w:lineRule="auto"/>
        <w:rPr>
          <w:b w:val="0"/>
          <w:sz w:val="18"/>
          <w:szCs w:val="18"/>
          <w:lang w:val="en-US"/>
        </w:rPr>
      </w:pPr>
      <w:r>
        <w:rPr>
          <w:b w:val="0"/>
          <w:sz w:val="18"/>
          <w:szCs w:val="18"/>
          <w:lang w:val="en-US"/>
        </w:rPr>
        <w:t>http</w:t>
      </w:r>
      <w:r w:rsidRPr="008669AF">
        <w:rPr>
          <w:b w:val="0"/>
          <w:sz w:val="18"/>
          <w:szCs w:val="18"/>
          <w:lang w:val="en-US"/>
        </w:rPr>
        <w:t>://</w:t>
      </w:r>
      <w:r>
        <w:rPr>
          <w:b w:val="0"/>
          <w:sz w:val="18"/>
          <w:szCs w:val="18"/>
          <w:lang w:val="en-US"/>
        </w:rPr>
        <w:t>kalugastat</w:t>
      </w:r>
      <w:r w:rsidRPr="008669AF">
        <w:rPr>
          <w:b w:val="0"/>
          <w:sz w:val="18"/>
          <w:szCs w:val="18"/>
          <w:lang w:val="en-US"/>
        </w:rPr>
        <w:t>.</w:t>
      </w:r>
      <w:r>
        <w:rPr>
          <w:b w:val="0"/>
          <w:sz w:val="18"/>
          <w:szCs w:val="18"/>
          <w:lang w:val="en-US"/>
        </w:rPr>
        <w:t>gks</w:t>
      </w:r>
      <w:r w:rsidRPr="008669AF">
        <w:rPr>
          <w:b w:val="0"/>
          <w:sz w:val="18"/>
          <w:szCs w:val="18"/>
          <w:lang w:val="en-US"/>
        </w:rPr>
        <w:t>.</w:t>
      </w:r>
      <w:r>
        <w:rPr>
          <w:b w:val="0"/>
          <w:sz w:val="18"/>
          <w:szCs w:val="18"/>
          <w:lang w:val="en-US"/>
        </w:rPr>
        <w:t>ru</w:t>
      </w:r>
      <w:r w:rsidRPr="008669AF">
        <w:rPr>
          <w:b w:val="0"/>
          <w:sz w:val="18"/>
          <w:szCs w:val="18"/>
          <w:lang w:val="en-US"/>
        </w:rPr>
        <w:t xml:space="preserve">; </w:t>
      </w:r>
      <w:r w:rsidRPr="000F4B95">
        <w:rPr>
          <w:b w:val="0"/>
          <w:sz w:val="18"/>
          <w:szCs w:val="18"/>
          <w:lang w:val="en-US"/>
        </w:rPr>
        <w:t>E</w:t>
      </w:r>
      <w:r w:rsidRPr="008669AF">
        <w:rPr>
          <w:b w:val="0"/>
          <w:sz w:val="18"/>
          <w:szCs w:val="18"/>
          <w:lang w:val="en-US"/>
        </w:rPr>
        <w:t>-</w:t>
      </w:r>
      <w:r w:rsidRPr="000F4B95">
        <w:rPr>
          <w:b w:val="0"/>
          <w:sz w:val="18"/>
          <w:szCs w:val="18"/>
          <w:lang w:val="en-US"/>
        </w:rPr>
        <w:t>mail</w:t>
      </w:r>
      <w:r w:rsidRPr="008669AF">
        <w:rPr>
          <w:b w:val="0"/>
          <w:sz w:val="18"/>
          <w:szCs w:val="18"/>
          <w:lang w:val="en-US"/>
        </w:rPr>
        <w:t>:</w:t>
      </w:r>
      <w:r w:rsidR="008669AF" w:rsidRPr="008669AF">
        <w:rPr>
          <w:b w:val="0"/>
          <w:sz w:val="18"/>
          <w:szCs w:val="18"/>
          <w:lang w:val="en-US"/>
        </w:rPr>
        <w:t xml:space="preserve"> </w:t>
      </w:r>
      <w:hyperlink r:id="rId5" w:history="1">
        <w:r w:rsidR="00B276C0" w:rsidRPr="00414AC9">
          <w:rPr>
            <w:rStyle w:val="a4"/>
            <w:b w:val="0"/>
            <w:sz w:val="18"/>
            <w:szCs w:val="18"/>
            <w:lang w:val="en-US"/>
          </w:rPr>
          <w:t>kalugastat@gks.ru</w:t>
        </w:r>
      </w:hyperlink>
    </w:p>
    <w:p w:rsidR="0092523D" w:rsidRPr="002D4420" w:rsidRDefault="00B276C0" w:rsidP="00900FF7">
      <w:pPr>
        <w:tabs>
          <w:tab w:val="left" w:pos="1080"/>
        </w:tabs>
        <w:spacing w:before="480" w:line="360" w:lineRule="auto"/>
        <w:ind w:firstLine="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bookmarkStart w:id="0" w:name="_GoBack"/>
      <w:bookmarkEnd w:id="0"/>
      <w:r w:rsidRPr="002D4420">
        <w:rPr>
          <w:rFonts w:ascii="Times New Roman CYR" w:hAnsi="Times New Roman CYR" w:cs="Times New Roman CYR"/>
          <w:b/>
          <w:bCs/>
          <w:sz w:val="26"/>
          <w:szCs w:val="26"/>
        </w:rPr>
        <w:t>Пресс-релиз</w:t>
      </w:r>
    </w:p>
    <w:p w:rsidR="0092523D" w:rsidRDefault="00561BD4" w:rsidP="00B276C0">
      <w:pPr>
        <w:tabs>
          <w:tab w:val="left" w:pos="1080"/>
        </w:tabs>
        <w:ind w:firstLine="0"/>
        <w:jc w:val="right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>30</w:t>
      </w:r>
      <w:r w:rsidR="00412A75"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 xml:space="preserve"> </w:t>
      </w:r>
      <w:r w:rsidR="00604AAA"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>ноября</w:t>
      </w:r>
      <w:r w:rsidR="00BE5A99"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 xml:space="preserve"> </w:t>
      </w:r>
      <w:r w:rsidR="00B276C0" w:rsidRPr="002D4420">
        <w:rPr>
          <w:rFonts w:ascii="Times New Roman CYR" w:hAnsi="Times New Roman CYR" w:cs="Times New Roman CYR"/>
          <w:b/>
          <w:bCs/>
          <w:sz w:val="26"/>
          <w:szCs w:val="26"/>
        </w:rPr>
        <w:t>20</w:t>
      </w:r>
      <w:r w:rsidR="00643572">
        <w:rPr>
          <w:rFonts w:ascii="Times New Roman CYR" w:hAnsi="Times New Roman CYR" w:cs="Times New Roman CYR"/>
          <w:b/>
          <w:bCs/>
          <w:sz w:val="26"/>
          <w:szCs w:val="26"/>
        </w:rPr>
        <w:t>2</w:t>
      </w:r>
      <w:r w:rsidR="003756DD">
        <w:rPr>
          <w:rFonts w:ascii="Times New Roman CYR" w:hAnsi="Times New Roman CYR" w:cs="Times New Roman CYR"/>
          <w:b/>
          <w:bCs/>
          <w:sz w:val="26"/>
          <w:szCs w:val="26"/>
        </w:rPr>
        <w:t>2</w:t>
      </w:r>
      <w:r w:rsidR="00B276C0" w:rsidRPr="002D4420">
        <w:rPr>
          <w:rFonts w:ascii="Times New Roman CYR" w:hAnsi="Times New Roman CYR" w:cs="Times New Roman CYR"/>
          <w:b/>
          <w:bCs/>
          <w:sz w:val="26"/>
          <w:szCs w:val="26"/>
        </w:rPr>
        <w:t xml:space="preserve"> года</w:t>
      </w:r>
    </w:p>
    <w:p w:rsidR="006232B4" w:rsidRPr="006232B4" w:rsidRDefault="006232B4" w:rsidP="009A160F">
      <w:pPr>
        <w:autoSpaceDE/>
        <w:autoSpaceDN/>
        <w:adjustRightInd/>
        <w:spacing w:before="600"/>
        <w:ind w:firstLine="680"/>
        <w:jc w:val="center"/>
        <w:rPr>
          <w:b/>
          <w:sz w:val="32"/>
          <w:szCs w:val="32"/>
        </w:rPr>
      </w:pPr>
      <w:r w:rsidRPr="006232B4">
        <w:rPr>
          <w:b/>
          <w:sz w:val="32"/>
          <w:szCs w:val="32"/>
        </w:rPr>
        <w:t xml:space="preserve">О </w:t>
      </w:r>
      <w:r w:rsidR="00751B70">
        <w:rPr>
          <w:b/>
          <w:sz w:val="32"/>
          <w:szCs w:val="32"/>
        </w:rPr>
        <w:t xml:space="preserve">работе автомобильного </w:t>
      </w:r>
      <w:r w:rsidRPr="006232B4">
        <w:rPr>
          <w:b/>
          <w:sz w:val="32"/>
          <w:szCs w:val="32"/>
        </w:rPr>
        <w:t>транспорт</w:t>
      </w:r>
      <w:r w:rsidR="00751B70">
        <w:rPr>
          <w:b/>
          <w:sz w:val="32"/>
          <w:szCs w:val="32"/>
        </w:rPr>
        <w:t>а</w:t>
      </w:r>
    </w:p>
    <w:p w:rsidR="006232B4" w:rsidRPr="00751B70" w:rsidRDefault="006232B4" w:rsidP="003570D1">
      <w:pPr>
        <w:autoSpaceDE/>
        <w:autoSpaceDN/>
        <w:adjustRightInd/>
        <w:ind w:firstLine="680"/>
        <w:jc w:val="center"/>
        <w:rPr>
          <w:b/>
          <w:sz w:val="32"/>
          <w:szCs w:val="32"/>
        </w:rPr>
      </w:pPr>
      <w:r w:rsidRPr="006232B4">
        <w:rPr>
          <w:b/>
          <w:sz w:val="32"/>
          <w:szCs w:val="32"/>
        </w:rPr>
        <w:t xml:space="preserve">Калужской области в </w:t>
      </w:r>
      <w:r w:rsidR="00B10436">
        <w:rPr>
          <w:b/>
          <w:sz w:val="32"/>
          <w:szCs w:val="32"/>
        </w:rPr>
        <w:t>январе-</w:t>
      </w:r>
      <w:r w:rsidR="00604AAA">
        <w:rPr>
          <w:b/>
          <w:sz w:val="32"/>
          <w:szCs w:val="32"/>
        </w:rPr>
        <w:t>октябре</w:t>
      </w:r>
      <w:r w:rsidR="003756DD">
        <w:rPr>
          <w:b/>
          <w:sz w:val="32"/>
          <w:szCs w:val="32"/>
        </w:rPr>
        <w:t xml:space="preserve"> </w:t>
      </w:r>
      <w:r w:rsidRPr="006232B4">
        <w:rPr>
          <w:b/>
          <w:sz w:val="32"/>
          <w:szCs w:val="32"/>
        </w:rPr>
        <w:t>202</w:t>
      </w:r>
      <w:r w:rsidR="003756DD">
        <w:rPr>
          <w:b/>
          <w:sz w:val="32"/>
          <w:szCs w:val="32"/>
        </w:rPr>
        <w:t>2</w:t>
      </w:r>
      <w:r w:rsidRPr="006232B4">
        <w:rPr>
          <w:b/>
          <w:sz w:val="32"/>
          <w:szCs w:val="32"/>
        </w:rPr>
        <w:t xml:space="preserve"> год</w:t>
      </w:r>
      <w:r w:rsidR="003756DD">
        <w:rPr>
          <w:b/>
          <w:sz w:val="32"/>
          <w:szCs w:val="32"/>
        </w:rPr>
        <w:t>а</w:t>
      </w:r>
    </w:p>
    <w:p w:rsidR="006232B4" w:rsidRPr="006232B4" w:rsidRDefault="006232B4" w:rsidP="00F0390F">
      <w:pPr>
        <w:autoSpaceDE/>
        <w:autoSpaceDN/>
        <w:adjustRightInd/>
        <w:spacing w:before="360" w:line="276" w:lineRule="auto"/>
        <w:ind w:firstLine="680"/>
        <w:rPr>
          <w:sz w:val="26"/>
          <w:szCs w:val="26"/>
        </w:rPr>
      </w:pPr>
      <w:r w:rsidRPr="006232B4">
        <w:rPr>
          <w:sz w:val="26"/>
          <w:szCs w:val="26"/>
        </w:rPr>
        <w:t xml:space="preserve">Перевозки грузов автомобильным транспортом в </w:t>
      </w:r>
      <w:r w:rsidR="00604AAA">
        <w:rPr>
          <w:sz w:val="26"/>
          <w:szCs w:val="26"/>
        </w:rPr>
        <w:t>октябре</w:t>
      </w:r>
      <w:r w:rsidR="00ED3425">
        <w:rPr>
          <w:sz w:val="26"/>
          <w:szCs w:val="26"/>
        </w:rPr>
        <w:t xml:space="preserve"> </w:t>
      </w:r>
      <w:r w:rsidR="007138EC" w:rsidRPr="007138EC">
        <w:rPr>
          <w:sz w:val="26"/>
          <w:szCs w:val="26"/>
        </w:rPr>
        <w:t>202</w:t>
      </w:r>
      <w:r w:rsidR="003756DD">
        <w:rPr>
          <w:sz w:val="26"/>
          <w:szCs w:val="26"/>
        </w:rPr>
        <w:t>2</w:t>
      </w:r>
      <w:r w:rsidR="00397111">
        <w:rPr>
          <w:sz w:val="26"/>
          <w:szCs w:val="26"/>
        </w:rPr>
        <w:t xml:space="preserve"> </w:t>
      </w:r>
      <w:r w:rsidR="003570D1">
        <w:rPr>
          <w:sz w:val="26"/>
          <w:szCs w:val="26"/>
        </w:rPr>
        <w:t>года</w:t>
      </w:r>
      <w:r w:rsidR="00ED3425">
        <w:rPr>
          <w:sz w:val="26"/>
          <w:szCs w:val="26"/>
        </w:rPr>
        <w:t xml:space="preserve"> </w:t>
      </w:r>
      <w:r w:rsidRPr="006232B4">
        <w:rPr>
          <w:sz w:val="26"/>
          <w:szCs w:val="26"/>
        </w:rPr>
        <w:t>осуществлял</w:t>
      </w:r>
      <w:r w:rsidR="00FB0400">
        <w:rPr>
          <w:sz w:val="26"/>
          <w:szCs w:val="26"/>
        </w:rPr>
        <w:t>а</w:t>
      </w:r>
      <w:r w:rsidRPr="006232B4">
        <w:rPr>
          <w:sz w:val="26"/>
          <w:szCs w:val="26"/>
        </w:rPr>
        <w:t xml:space="preserve"> </w:t>
      </w:r>
      <w:r w:rsidRPr="006232B4">
        <w:rPr>
          <w:sz w:val="26"/>
          <w:szCs w:val="26"/>
        </w:rPr>
        <w:br/>
      </w:r>
      <w:r w:rsidR="009F3A22" w:rsidRPr="00D67A55">
        <w:rPr>
          <w:color w:val="000000"/>
          <w:sz w:val="26"/>
          <w:szCs w:val="26"/>
        </w:rPr>
        <w:t>1</w:t>
      </w:r>
      <w:r w:rsidR="00B10436">
        <w:rPr>
          <w:color w:val="000000"/>
          <w:sz w:val="26"/>
          <w:szCs w:val="26"/>
        </w:rPr>
        <w:t>2</w:t>
      </w:r>
      <w:r w:rsidR="00604AAA">
        <w:rPr>
          <w:color w:val="000000"/>
          <w:sz w:val="26"/>
          <w:szCs w:val="26"/>
        </w:rPr>
        <w:t>1</w:t>
      </w:r>
      <w:r w:rsidRPr="006232B4">
        <w:rPr>
          <w:sz w:val="26"/>
          <w:szCs w:val="26"/>
        </w:rPr>
        <w:t xml:space="preserve"> организаци</w:t>
      </w:r>
      <w:r w:rsidR="00604AAA">
        <w:rPr>
          <w:sz w:val="26"/>
          <w:szCs w:val="26"/>
        </w:rPr>
        <w:t>я</w:t>
      </w:r>
      <w:r w:rsidRPr="006232B4">
        <w:rPr>
          <w:sz w:val="26"/>
          <w:szCs w:val="26"/>
        </w:rPr>
        <w:t xml:space="preserve"> всех видов экономической деятельности (без учета субъектов малого предпринимательства), из них </w:t>
      </w:r>
      <w:r w:rsidR="00412A75">
        <w:rPr>
          <w:sz w:val="26"/>
          <w:szCs w:val="26"/>
        </w:rPr>
        <w:t>2</w:t>
      </w:r>
      <w:r w:rsidR="00604AAA">
        <w:rPr>
          <w:sz w:val="26"/>
          <w:szCs w:val="26"/>
        </w:rPr>
        <w:t>5</w:t>
      </w:r>
      <w:r w:rsidRPr="006232B4">
        <w:rPr>
          <w:sz w:val="26"/>
          <w:szCs w:val="26"/>
        </w:rPr>
        <w:t xml:space="preserve"> организаци</w:t>
      </w:r>
      <w:r w:rsidR="00604AAA">
        <w:rPr>
          <w:sz w:val="26"/>
          <w:szCs w:val="26"/>
        </w:rPr>
        <w:t>й</w:t>
      </w:r>
      <w:r w:rsidRPr="006232B4">
        <w:rPr>
          <w:sz w:val="26"/>
          <w:szCs w:val="26"/>
        </w:rPr>
        <w:t xml:space="preserve"> оказывал</w:t>
      </w:r>
      <w:r w:rsidR="002A57B0">
        <w:rPr>
          <w:sz w:val="26"/>
          <w:szCs w:val="26"/>
        </w:rPr>
        <w:t>и</w:t>
      </w:r>
      <w:r w:rsidRPr="006232B4">
        <w:rPr>
          <w:sz w:val="26"/>
          <w:szCs w:val="26"/>
        </w:rPr>
        <w:t xml:space="preserve"> услуги по перевозке грузов </w:t>
      </w:r>
      <w:r w:rsidRPr="006232B4">
        <w:rPr>
          <w:sz w:val="26"/>
          <w:szCs w:val="26"/>
        </w:rPr>
        <w:br/>
        <w:t>на коммерческой основе.</w:t>
      </w:r>
    </w:p>
    <w:p w:rsidR="006232B4" w:rsidRPr="00545A30" w:rsidRDefault="006232B4" w:rsidP="006232B4">
      <w:pPr>
        <w:autoSpaceDE/>
        <w:autoSpaceDN/>
        <w:adjustRightInd/>
        <w:spacing w:before="120" w:line="276" w:lineRule="auto"/>
        <w:ind w:firstLine="680"/>
        <w:rPr>
          <w:sz w:val="26"/>
          <w:szCs w:val="26"/>
        </w:rPr>
      </w:pPr>
      <w:r w:rsidRPr="006232B4">
        <w:rPr>
          <w:sz w:val="26"/>
          <w:szCs w:val="26"/>
        </w:rPr>
        <w:t xml:space="preserve">Автомобильным </w:t>
      </w:r>
      <w:r w:rsidRPr="00545A30">
        <w:rPr>
          <w:sz w:val="26"/>
          <w:szCs w:val="26"/>
        </w:rPr>
        <w:t xml:space="preserve">транспортом организаций всех видов экономической </w:t>
      </w:r>
      <w:r w:rsidRPr="00545A30">
        <w:rPr>
          <w:spacing w:val="-2"/>
          <w:sz w:val="26"/>
          <w:szCs w:val="26"/>
        </w:rPr>
        <w:t>деятельности (без учета субъектов малого предпринимательства) в</w:t>
      </w:r>
      <w:r w:rsidR="00ED3425" w:rsidRPr="00545A30">
        <w:rPr>
          <w:spacing w:val="-2"/>
          <w:sz w:val="26"/>
          <w:szCs w:val="26"/>
        </w:rPr>
        <w:t xml:space="preserve"> </w:t>
      </w:r>
      <w:r w:rsidR="00B10436" w:rsidRPr="00545A30">
        <w:rPr>
          <w:spacing w:val="-2"/>
          <w:sz w:val="26"/>
          <w:szCs w:val="26"/>
        </w:rPr>
        <w:t>январе-</w:t>
      </w:r>
      <w:r w:rsidR="00604AAA" w:rsidRPr="00545A30">
        <w:rPr>
          <w:spacing w:val="-2"/>
          <w:sz w:val="26"/>
          <w:szCs w:val="26"/>
        </w:rPr>
        <w:t>октябре</w:t>
      </w:r>
      <w:r w:rsidR="00203EAC" w:rsidRPr="00545A30">
        <w:rPr>
          <w:spacing w:val="-2"/>
          <w:sz w:val="26"/>
          <w:szCs w:val="26"/>
        </w:rPr>
        <w:t xml:space="preserve"> </w:t>
      </w:r>
      <w:r w:rsidR="003570D1">
        <w:rPr>
          <w:spacing w:val="-2"/>
          <w:sz w:val="26"/>
          <w:szCs w:val="26"/>
        </w:rPr>
        <w:br/>
      </w:r>
      <w:r w:rsidR="00F16D75" w:rsidRPr="00545A30">
        <w:rPr>
          <w:spacing w:val="-2"/>
          <w:sz w:val="26"/>
          <w:szCs w:val="26"/>
        </w:rPr>
        <w:t>202</w:t>
      </w:r>
      <w:r w:rsidR="00203EAC" w:rsidRPr="00545A30">
        <w:rPr>
          <w:spacing w:val="-2"/>
          <w:sz w:val="26"/>
          <w:szCs w:val="26"/>
        </w:rPr>
        <w:t>2</w:t>
      </w:r>
      <w:r w:rsidR="007E0466" w:rsidRPr="00545A30">
        <w:rPr>
          <w:spacing w:val="-2"/>
          <w:sz w:val="26"/>
          <w:szCs w:val="26"/>
        </w:rPr>
        <w:t xml:space="preserve"> </w:t>
      </w:r>
      <w:r w:rsidR="003570D1">
        <w:rPr>
          <w:spacing w:val="-2"/>
          <w:sz w:val="26"/>
          <w:szCs w:val="26"/>
        </w:rPr>
        <w:t>года</w:t>
      </w:r>
      <w:r w:rsidR="00ED3425" w:rsidRPr="00545A30">
        <w:rPr>
          <w:spacing w:val="-2"/>
          <w:sz w:val="26"/>
          <w:szCs w:val="26"/>
        </w:rPr>
        <w:t xml:space="preserve"> п</w:t>
      </w:r>
      <w:r w:rsidRPr="00545A30">
        <w:rPr>
          <w:spacing w:val="-2"/>
          <w:sz w:val="26"/>
          <w:szCs w:val="26"/>
        </w:rPr>
        <w:t>еревезено</w:t>
      </w:r>
      <w:r w:rsidRPr="00545A30">
        <w:rPr>
          <w:sz w:val="26"/>
          <w:szCs w:val="26"/>
        </w:rPr>
        <w:t xml:space="preserve"> </w:t>
      </w:r>
      <w:r w:rsidR="00604AAA" w:rsidRPr="00545A30">
        <w:rPr>
          <w:sz w:val="26"/>
          <w:szCs w:val="26"/>
        </w:rPr>
        <w:t>3</w:t>
      </w:r>
      <w:r w:rsidR="00AF088C" w:rsidRPr="00545A30">
        <w:rPr>
          <w:sz w:val="26"/>
          <w:szCs w:val="26"/>
        </w:rPr>
        <w:t xml:space="preserve"> млн </w:t>
      </w:r>
      <w:r w:rsidR="00604AAA" w:rsidRPr="00545A30">
        <w:rPr>
          <w:sz w:val="26"/>
          <w:szCs w:val="26"/>
        </w:rPr>
        <w:t>842</w:t>
      </w:r>
      <w:r w:rsidR="00D72B5E" w:rsidRPr="00545A30">
        <w:rPr>
          <w:sz w:val="26"/>
          <w:szCs w:val="26"/>
        </w:rPr>
        <w:t xml:space="preserve"> тыс.</w:t>
      </w:r>
      <w:r w:rsidRPr="00545A30">
        <w:rPr>
          <w:sz w:val="26"/>
          <w:szCs w:val="26"/>
        </w:rPr>
        <w:t xml:space="preserve"> тонн грузов, что на </w:t>
      </w:r>
      <w:r w:rsidR="00561BD4">
        <w:rPr>
          <w:sz w:val="26"/>
          <w:szCs w:val="26"/>
        </w:rPr>
        <w:t>3</w:t>
      </w:r>
      <w:r w:rsidRPr="00545A30">
        <w:rPr>
          <w:color w:val="000000"/>
          <w:sz w:val="26"/>
          <w:szCs w:val="26"/>
        </w:rPr>
        <w:t>%</w:t>
      </w:r>
      <w:r w:rsidRPr="00545A30">
        <w:rPr>
          <w:sz w:val="26"/>
          <w:szCs w:val="26"/>
        </w:rPr>
        <w:t xml:space="preserve"> </w:t>
      </w:r>
      <w:r w:rsidR="00604AAA" w:rsidRPr="00545A30">
        <w:rPr>
          <w:sz w:val="26"/>
          <w:szCs w:val="26"/>
        </w:rPr>
        <w:t>больше</w:t>
      </w:r>
      <w:r w:rsidRPr="00545A30">
        <w:rPr>
          <w:sz w:val="26"/>
          <w:szCs w:val="26"/>
        </w:rPr>
        <w:t>, чем в</w:t>
      </w:r>
      <w:r w:rsidR="00ED3425" w:rsidRPr="00545A30">
        <w:rPr>
          <w:sz w:val="26"/>
          <w:szCs w:val="26"/>
        </w:rPr>
        <w:t xml:space="preserve"> </w:t>
      </w:r>
      <w:r w:rsidR="00B10436" w:rsidRPr="00545A30">
        <w:rPr>
          <w:sz w:val="26"/>
          <w:szCs w:val="26"/>
        </w:rPr>
        <w:t>январе-</w:t>
      </w:r>
      <w:r w:rsidR="00604AAA" w:rsidRPr="00545A30">
        <w:rPr>
          <w:sz w:val="26"/>
          <w:szCs w:val="26"/>
        </w:rPr>
        <w:t>октябре</w:t>
      </w:r>
      <w:r w:rsidR="00203EAC" w:rsidRPr="00545A30">
        <w:rPr>
          <w:sz w:val="26"/>
          <w:szCs w:val="26"/>
        </w:rPr>
        <w:t xml:space="preserve"> </w:t>
      </w:r>
      <w:r w:rsidRPr="00545A30">
        <w:rPr>
          <w:sz w:val="26"/>
          <w:szCs w:val="26"/>
        </w:rPr>
        <w:t>20</w:t>
      </w:r>
      <w:r w:rsidR="00ED3425" w:rsidRPr="00545A30">
        <w:rPr>
          <w:sz w:val="26"/>
          <w:szCs w:val="26"/>
        </w:rPr>
        <w:t>2</w:t>
      </w:r>
      <w:r w:rsidR="00203EAC" w:rsidRPr="00545A30">
        <w:rPr>
          <w:sz w:val="26"/>
          <w:szCs w:val="26"/>
        </w:rPr>
        <w:t>1</w:t>
      </w:r>
      <w:r w:rsidR="007E0466" w:rsidRPr="00545A30">
        <w:rPr>
          <w:sz w:val="26"/>
          <w:szCs w:val="26"/>
        </w:rPr>
        <w:t xml:space="preserve"> </w:t>
      </w:r>
      <w:r w:rsidRPr="00545A30">
        <w:rPr>
          <w:sz w:val="26"/>
          <w:szCs w:val="26"/>
        </w:rPr>
        <w:t>г</w:t>
      </w:r>
      <w:r w:rsidR="003570D1">
        <w:rPr>
          <w:sz w:val="26"/>
          <w:szCs w:val="26"/>
        </w:rPr>
        <w:t>ода</w:t>
      </w:r>
      <w:r w:rsidRPr="00545A30">
        <w:rPr>
          <w:sz w:val="26"/>
          <w:szCs w:val="26"/>
        </w:rPr>
        <w:t xml:space="preserve">, грузооборот увеличился на </w:t>
      </w:r>
      <w:r w:rsidR="00561BD4">
        <w:rPr>
          <w:sz w:val="26"/>
          <w:szCs w:val="26"/>
        </w:rPr>
        <w:t>23,2</w:t>
      </w:r>
      <w:r w:rsidR="009F3A22" w:rsidRPr="00545A30">
        <w:rPr>
          <w:color w:val="000000"/>
          <w:sz w:val="26"/>
          <w:szCs w:val="26"/>
        </w:rPr>
        <w:t>%</w:t>
      </w:r>
      <w:r w:rsidRPr="00545A30">
        <w:rPr>
          <w:sz w:val="26"/>
          <w:szCs w:val="26"/>
        </w:rPr>
        <w:t xml:space="preserve"> и составил </w:t>
      </w:r>
      <w:r w:rsidR="00604AAA" w:rsidRPr="00545A30">
        <w:rPr>
          <w:sz w:val="26"/>
          <w:szCs w:val="26"/>
        </w:rPr>
        <w:t>510</w:t>
      </w:r>
      <w:r w:rsidR="003A59A4" w:rsidRPr="00545A30">
        <w:rPr>
          <w:sz w:val="26"/>
          <w:szCs w:val="26"/>
        </w:rPr>
        <w:t xml:space="preserve"> </w:t>
      </w:r>
      <w:r w:rsidRPr="00545A30">
        <w:rPr>
          <w:color w:val="000000"/>
          <w:sz w:val="26"/>
          <w:szCs w:val="26"/>
        </w:rPr>
        <w:t xml:space="preserve">млн </w:t>
      </w:r>
      <w:r w:rsidR="00604AAA" w:rsidRPr="00545A30">
        <w:rPr>
          <w:color w:val="000000"/>
          <w:sz w:val="26"/>
          <w:szCs w:val="26"/>
        </w:rPr>
        <w:t>286</w:t>
      </w:r>
      <w:r w:rsidR="00412A75" w:rsidRPr="00545A30">
        <w:rPr>
          <w:color w:val="000000"/>
          <w:sz w:val="26"/>
          <w:szCs w:val="26"/>
        </w:rPr>
        <w:t xml:space="preserve"> тыс. </w:t>
      </w:r>
      <w:r w:rsidR="009A160F">
        <w:rPr>
          <w:sz w:val="26"/>
          <w:szCs w:val="26"/>
        </w:rPr>
        <w:t>т-км.</w:t>
      </w:r>
    </w:p>
    <w:p w:rsidR="00751B70" w:rsidRDefault="006232B4" w:rsidP="006232B4">
      <w:pPr>
        <w:autoSpaceDE/>
        <w:autoSpaceDN/>
        <w:adjustRightInd/>
        <w:spacing w:before="120" w:line="276" w:lineRule="auto"/>
        <w:ind w:firstLine="680"/>
        <w:rPr>
          <w:sz w:val="26"/>
          <w:szCs w:val="26"/>
        </w:rPr>
      </w:pPr>
      <w:r w:rsidRPr="00545A30">
        <w:rPr>
          <w:sz w:val="26"/>
          <w:szCs w:val="26"/>
        </w:rPr>
        <w:t>На коммерческой основе в</w:t>
      </w:r>
      <w:r w:rsidR="00ED3425" w:rsidRPr="00545A30">
        <w:rPr>
          <w:sz w:val="26"/>
          <w:szCs w:val="26"/>
        </w:rPr>
        <w:t xml:space="preserve"> </w:t>
      </w:r>
      <w:r w:rsidR="00B10436" w:rsidRPr="00545A30">
        <w:rPr>
          <w:sz w:val="26"/>
          <w:szCs w:val="26"/>
        </w:rPr>
        <w:t>январе-</w:t>
      </w:r>
      <w:r w:rsidR="00604AAA" w:rsidRPr="00545A30">
        <w:rPr>
          <w:sz w:val="26"/>
          <w:szCs w:val="26"/>
        </w:rPr>
        <w:t>октябре</w:t>
      </w:r>
      <w:r w:rsidR="00203EAC" w:rsidRPr="00545A30">
        <w:rPr>
          <w:sz w:val="26"/>
          <w:szCs w:val="26"/>
        </w:rPr>
        <w:t xml:space="preserve"> </w:t>
      </w:r>
      <w:r w:rsidR="00287669" w:rsidRPr="00545A30">
        <w:rPr>
          <w:sz w:val="26"/>
          <w:szCs w:val="26"/>
        </w:rPr>
        <w:t>202</w:t>
      </w:r>
      <w:r w:rsidR="00203EAC" w:rsidRPr="00545A30">
        <w:rPr>
          <w:sz w:val="26"/>
          <w:szCs w:val="26"/>
        </w:rPr>
        <w:t>2</w:t>
      </w:r>
      <w:r w:rsidR="007E0466" w:rsidRPr="00545A30">
        <w:rPr>
          <w:sz w:val="26"/>
          <w:szCs w:val="26"/>
        </w:rPr>
        <w:t xml:space="preserve"> </w:t>
      </w:r>
      <w:r w:rsidR="003570D1">
        <w:rPr>
          <w:sz w:val="26"/>
          <w:szCs w:val="26"/>
        </w:rPr>
        <w:t>года</w:t>
      </w:r>
      <w:r w:rsidR="00ED3425" w:rsidRPr="00545A30">
        <w:rPr>
          <w:sz w:val="26"/>
          <w:szCs w:val="26"/>
        </w:rPr>
        <w:t xml:space="preserve"> </w:t>
      </w:r>
      <w:r w:rsidRPr="00545A30">
        <w:rPr>
          <w:sz w:val="26"/>
          <w:szCs w:val="26"/>
        </w:rPr>
        <w:t xml:space="preserve">организациями всех видов экономической деятельности перевезено </w:t>
      </w:r>
      <w:r w:rsidR="00604AAA" w:rsidRPr="00545A30">
        <w:rPr>
          <w:sz w:val="26"/>
          <w:szCs w:val="26"/>
        </w:rPr>
        <w:t>1 млн 536</w:t>
      </w:r>
      <w:r w:rsidRPr="00545A30">
        <w:rPr>
          <w:color w:val="000000"/>
          <w:sz w:val="26"/>
          <w:szCs w:val="26"/>
        </w:rPr>
        <w:t xml:space="preserve"> тыс.</w:t>
      </w:r>
      <w:r w:rsidRPr="00545A30">
        <w:rPr>
          <w:sz w:val="26"/>
          <w:szCs w:val="26"/>
        </w:rPr>
        <w:t xml:space="preserve"> тонн грузов, что на </w:t>
      </w:r>
      <w:r w:rsidR="00561BD4">
        <w:rPr>
          <w:sz w:val="26"/>
          <w:szCs w:val="26"/>
        </w:rPr>
        <w:t>22</w:t>
      </w:r>
      <w:r w:rsidRPr="00545A30">
        <w:rPr>
          <w:color w:val="000000"/>
          <w:sz w:val="26"/>
          <w:szCs w:val="26"/>
        </w:rPr>
        <w:t>%</w:t>
      </w:r>
      <w:r w:rsidRPr="00545A30">
        <w:rPr>
          <w:sz w:val="26"/>
          <w:szCs w:val="26"/>
        </w:rPr>
        <w:t xml:space="preserve"> </w:t>
      </w:r>
      <w:r w:rsidR="00301CF4" w:rsidRPr="00545A30">
        <w:rPr>
          <w:sz w:val="26"/>
          <w:szCs w:val="26"/>
        </w:rPr>
        <w:t>бол</w:t>
      </w:r>
      <w:r w:rsidRPr="00545A30">
        <w:rPr>
          <w:sz w:val="26"/>
          <w:szCs w:val="26"/>
        </w:rPr>
        <w:t xml:space="preserve">ьше, чем в </w:t>
      </w:r>
      <w:r w:rsidR="00BD4F1F" w:rsidRPr="00545A30">
        <w:rPr>
          <w:sz w:val="26"/>
          <w:szCs w:val="26"/>
        </w:rPr>
        <w:t>январе-</w:t>
      </w:r>
      <w:r w:rsidR="00EB5D89" w:rsidRPr="00545A30">
        <w:rPr>
          <w:sz w:val="26"/>
          <w:szCs w:val="26"/>
        </w:rPr>
        <w:t>октябре</w:t>
      </w:r>
      <w:r w:rsidR="00301CF4" w:rsidRPr="00545A30">
        <w:rPr>
          <w:sz w:val="26"/>
          <w:szCs w:val="26"/>
        </w:rPr>
        <w:t xml:space="preserve"> </w:t>
      </w:r>
      <w:r w:rsidRPr="00545A30">
        <w:rPr>
          <w:sz w:val="26"/>
          <w:szCs w:val="26"/>
        </w:rPr>
        <w:t>20</w:t>
      </w:r>
      <w:r w:rsidR="00A6137E" w:rsidRPr="00545A30">
        <w:rPr>
          <w:sz w:val="26"/>
          <w:szCs w:val="26"/>
        </w:rPr>
        <w:t>2</w:t>
      </w:r>
      <w:r w:rsidR="00301CF4" w:rsidRPr="00545A30">
        <w:rPr>
          <w:sz w:val="26"/>
          <w:szCs w:val="26"/>
        </w:rPr>
        <w:t>1</w:t>
      </w:r>
      <w:r w:rsidR="008B4BD9" w:rsidRPr="00545A30">
        <w:rPr>
          <w:sz w:val="26"/>
          <w:szCs w:val="26"/>
        </w:rPr>
        <w:t xml:space="preserve"> </w:t>
      </w:r>
      <w:r w:rsidR="003570D1">
        <w:rPr>
          <w:sz w:val="26"/>
          <w:szCs w:val="26"/>
        </w:rPr>
        <w:t>года</w:t>
      </w:r>
      <w:r w:rsidRPr="00545A30">
        <w:rPr>
          <w:sz w:val="26"/>
          <w:szCs w:val="26"/>
        </w:rPr>
        <w:t xml:space="preserve">, грузооборот составил </w:t>
      </w:r>
      <w:r w:rsidR="00EB5D89" w:rsidRPr="00545A30">
        <w:rPr>
          <w:sz w:val="26"/>
          <w:szCs w:val="26"/>
        </w:rPr>
        <w:t>394</w:t>
      </w:r>
      <w:r w:rsidRPr="00545A30">
        <w:rPr>
          <w:color w:val="000000"/>
          <w:sz w:val="26"/>
          <w:szCs w:val="26"/>
        </w:rPr>
        <w:t xml:space="preserve"> млн </w:t>
      </w:r>
      <w:r w:rsidR="00EB5D89" w:rsidRPr="00545A30">
        <w:rPr>
          <w:color w:val="000000"/>
          <w:sz w:val="26"/>
          <w:szCs w:val="26"/>
        </w:rPr>
        <w:t>372</w:t>
      </w:r>
      <w:r w:rsidR="00E271EE" w:rsidRPr="00545A30">
        <w:rPr>
          <w:sz w:val="26"/>
          <w:szCs w:val="26"/>
        </w:rPr>
        <w:t xml:space="preserve"> тыс. </w:t>
      </w:r>
      <w:r w:rsidRPr="00545A30">
        <w:rPr>
          <w:sz w:val="26"/>
          <w:szCs w:val="26"/>
        </w:rPr>
        <w:t xml:space="preserve">т-км, что на </w:t>
      </w:r>
      <w:r w:rsidR="00561BD4">
        <w:rPr>
          <w:sz w:val="26"/>
          <w:szCs w:val="26"/>
        </w:rPr>
        <w:t>32,3</w:t>
      </w:r>
      <w:r w:rsidRPr="00545A30">
        <w:rPr>
          <w:sz w:val="26"/>
          <w:szCs w:val="26"/>
        </w:rPr>
        <w:t>% больше,</w:t>
      </w:r>
      <w:r w:rsidR="00177A47" w:rsidRPr="00545A30">
        <w:rPr>
          <w:sz w:val="26"/>
          <w:szCs w:val="26"/>
        </w:rPr>
        <w:t xml:space="preserve"> </w:t>
      </w:r>
      <w:r w:rsidRPr="00545A30">
        <w:rPr>
          <w:sz w:val="26"/>
          <w:szCs w:val="26"/>
        </w:rPr>
        <w:t>чем</w:t>
      </w:r>
      <w:r w:rsidR="00177A47" w:rsidRPr="00545A30">
        <w:rPr>
          <w:sz w:val="26"/>
          <w:szCs w:val="26"/>
        </w:rPr>
        <w:t xml:space="preserve"> </w:t>
      </w:r>
      <w:r w:rsidR="00301CF4" w:rsidRPr="00545A30">
        <w:rPr>
          <w:sz w:val="26"/>
          <w:szCs w:val="26"/>
        </w:rPr>
        <w:t>в</w:t>
      </w:r>
      <w:r w:rsidRPr="00545A30">
        <w:rPr>
          <w:sz w:val="26"/>
          <w:szCs w:val="26"/>
        </w:rPr>
        <w:t xml:space="preserve"> </w:t>
      </w:r>
      <w:r w:rsidR="00BD4F1F" w:rsidRPr="00545A30">
        <w:rPr>
          <w:sz w:val="26"/>
          <w:szCs w:val="26"/>
        </w:rPr>
        <w:t>январе-</w:t>
      </w:r>
      <w:r w:rsidR="00EB5D89" w:rsidRPr="00545A30">
        <w:rPr>
          <w:sz w:val="26"/>
          <w:szCs w:val="26"/>
        </w:rPr>
        <w:t>октябре</w:t>
      </w:r>
      <w:r w:rsidR="00301CF4" w:rsidRPr="00545A30">
        <w:rPr>
          <w:sz w:val="26"/>
          <w:szCs w:val="26"/>
        </w:rPr>
        <w:t xml:space="preserve"> </w:t>
      </w:r>
      <w:r w:rsidRPr="00545A30">
        <w:rPr>
          <w:sz w:val="26"/>
          <w:szCs w:val="26"/>
        </w:rPr>
        <w:t>20</w:t>
      </w:r>
      <w:r w:rsidR="00A6137E" w:rsidRPr="00545A30">
        <w:rPr>
          <w:sz w:val="26"/>
          <w:szCs w:val="26"/>
        </w:rPr>
        <w:t>2</w:t>
      </w:r>
      <w:r w:rsidR="00301CF4" w:rsidRPr="00545A30">
        <w:rPr>
          <w:sz w:val="26"/>
          <w:szCs w:val="26"/>
        </w:rPr>
        <w:t>1</w:t>
      </w:r>
      <w:r w:rsidR="008B4BD9" w:rsidRPr="00545A30">
        <w:rPr>
          <w:sz w:val="26"/>
          <w:szCs w:val="26"/>
        </w:rPr>
        <w:t xml:space="preserve"> </w:t>
      </w:r>
      <w:r w:rsidR="00A6137E" w:rsidRPr="00545A30">
        <w:rPr>
          <w:sz w:val="26"/>
          <w:szCs w:val="26"/>
        </w:rPr>
        <w:t>г</w:t>
      </w:r>
      <w:r w:rsidR="003570D1">
        <w:rPr>
          <w:sz w:val="26"/>
          <w:szCs w:val="26"/>
        </w:rPr>
        <w:t>ода</w:t>
      </w:r>
      <w:r w:rsidRPr="00545A30">
        <w:rPr>
          <w:sz w:val="26"/>
          <w:szCs w:val="26"/>
        </w:rPr>
        <w:t>.</w:t>
      </w:r>
    </w:p>
    <w:p w:rsidR="000B0D79" w:rsidRPr="006232B4" w:rsidRDefault="00AE3624" w:rsidP="006232B4">
      <w:pPr>
        <w:autoSpaceDE/>
        <w:autoSpaceDN/>
        <w:adjustRightInd/>
        <w:spacing w:before="120" w:line="276" w:lineRule="auto"/>
        <w:ind w:firstLine="680"/>
        <w:rPr>
          <w:sz w:val="26"/>
          <w:szCs w:val="26"/>
        </w:rPr>
      </w:pPr>
      <w:r>
        <w:rPr>
          <w:sz w:val="26"/>
          <w:szCs w:val="26"/>
        </w:rPr>
        <w:t>А</w:t>
      </w:r>
      <w:r w:rsidR="000B0D79">
        <w:rPr>
          <w:sz w:val="26"/>
          <w:szCs w:val="26"/>
        </w:rPr>
        <w:t xml:space="preserve">втобусами по маршрутам регулярных перевозок в </w:t>
      </w:r>
      <w:r w:rsidR="00B77521">
        <w:rPr>
          <w:sz w:val="26"/>
          <w:szCs w:val="26"/>
        </w:rPr>
        <w:t>январе-</w:t>
      </w:r>
      <w:r w:rsidR="00545A30">
        <w:rPr>
          <w:sz w:val="26"/>
          <w:szCs w:val="26"/>
        </w:rPr>
        <w:t xml:space="preserve">октябре </w:t>
      </w:r>
      <w:r w:rsidR="000B0D79">
        <w:rPr>
          <w:sz w:val="26"/>
          <w:szCs w:val="26"/>
        </w:rPr>
        <w:t>202</w:t>
      </w:r>
      <w:r w:rsidR="00301CF4">
        <w:rPr>
          <w:sz w:val="26"/>
          <w:szCs w:val="26"/>
        </w:rPr>
        <w:t>2</w:t>
      </w:r>
      <w:r w:rsidR="008B4BD9">
        <w:rPr>
          <w:sz w:val="26"/>
          <w:szCs w:val="26"/>
        </w:rPr>
        <w:t xml:space="preserve"> </w:t>
      </w:r>
      <w:r w:rsidR="003570D1">
        <w:rPr>
          <w:sz w:val="26"/>
          <w:szCs w:val="26"/>
        </w:rPr>
        <w:t>года</w:t>
      </w:r>
      <w:r>
        <w:rPr>
          <w:sz w:val="26"/>
          <w:szCs w:val="26"/>
        </w:rPr>
        <w:t xml:space="preserve"> п</w:t>
      </w:r>
      <w:r w:rsidR="000B0D79">
        <w:rPr>
          <w:sz w:val="26"/>
          <w:szCs w:val="26"/>
        </w:rPr>
        <w:t xml:space="preserve">еревезено </w:t>
      </w:r>
      <w:r w:rsidR="00545A30">
        <w:rPr>
          <w:sz w:val="26"/>
          <w:szCs w:val="26"/>
        </w:rPr>
        <w:t>34</w:t>
      </w:r>
      <w:r w:rsidR="000B0D7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млн </w:t>
      </w:r>
      <w:r w:rsidR="00545A30">
        <w:rPr>
          <w:sz w:val="26"/>
          <w:szCs w:val="26"/>
        </w:rPr>
        <w:t>940</w:t>
      </w:r>
      <w:r>
        <w:rPr>
          <w:sz w:val="26"/>
          <w:szCs w:val="26"/>
        </w:rPr>
        <w:t xml:space="preserve"> тыс. человек, что на </w:t>
      </w:r>
      <w:r w:rsidR="00BB0D8F">
        <w:rPr>
          <w:sz w:val="26"/>
          <w:szCs w:val="26"/>
        </w:rPr>
        <w:t>25,2</w:t>
      </w:r>
      <w:r>
        <w:rPr>
          <w:sz w:val="26"/>
          <w:szCs w:val="26"/>
        </w:rPr>
        <w:t xml:space="preserve">% больше, чем в </w:t>
      </w:r>
      <w:r w:rsidR="00B77521">
        <w:rPr>
          <w:sz w:val="26"/>
          <w:szCs w:val="26"/>
        </w:rPr>
        <w:t>январе-</w:t>
      </w:r>
      <w:r w:rsidR="00545A30">
        <w:rPr>
          <w:sz w:val="26"/>
          <w:szCs w:val="26"/>
        </w:rPr>
        <w:t>октябре</w:t>
      </w:r>
      <w:r w:rsidR="00301CF4">
        <w:rPr>
          <w:sz w:val="26"/>
          <w:szCs w:val="26"/>
        </w:rPr>
        <w:t xml:space="preserve"> </w:t>
      </w:r>
      <w:r w:rsidR="003570D1">
        <w:rPr>
          <w:sz w:val="26"/>
          <w:szCs w:val="26"/>
        </w:rPr>
        <w:br/>
      </w:r>
      <w:r>
        <w:rPr>
          <w:sz w:val="26"/>
          <w:szCs w:val="26"/>
        </w:rPr>
        <w:t>202</w:t>
      </w:r>
      <w:r w:rsidR="00301CF4">
        <w:rPr>
          <w:sz w:val="26"/>
          <w:szCs w:val="26"/>
        </w:rPr>
        <w:t>1</w:t>
      </w:r>
      <w:r w:rsidR="008B4BD9">
        <w:rPr>
          <w:sz w:val="26"/>
          <w:szCs w:val="26"/>
        </w:rPr>
        <w:t xml:space="preserve"> </w:t>
      </w:r>
      <w:r w:rsidR="003570D1">
        <w:rPr>
          <w:sz w:val="26"/>
          <w:szCs w:val="26"/>
        </w:rPr>
        <w:t>года</w:t>
      </w:r>
      <w:r>
        <w:rPr>
          <w:sz w:val="26"/>
          <w:szCs w:val="26"/>
        </w:rPr>
        <w:t xml:space="preserve">, пассажирооборот увеличился на </w:t>
      </w:r>
      <w:r w:rsidR="00BB0D8F">
        <w:rPr>
          <w:sz w:val="26"/>
          <w:szCs w:val="26"/>
        </w:rPr>
        <w:t>33,5</w:t>
      </w:r>
      <w:r w:rsidR="007A2C2E">
        <w:rPr>
          <w:sz w:val="26"/>
          <w:szCs w:val="26"/>
        </w:rPr>
        <w:t xml:space="preserve">% </w:t>
      </w:r>
      <w:r>
        <w:rPr>
          <w:sz w:val="26"/>
          <w:szCs w:val="26"/>
        </w:rPr>
        <w:t xml:space="preserve">и составил </w:t>
      </w:r>
      <w:r w:rsidR="00545A30">
        <w:rPr>
          <w:sz w:val="26"/>
          <w:szCs w:val="26"/>
        </w:rPr>
        <w:t xml:space="preserve">359 </w:t>
      </w:r>
      <w:r>
        <w:rPr>
          <w:sz w:val="26"/>
          <w:szCs w:val="26"/>
        </w:rPr>
        <w:t xml:space="preserve">млн </w:t>
      </w:r>
      <w:r w:rsidR="00545A30">
        <w:rPr>
          <w:sz w:val="26"/>
          <w:szCs w:val="26"/>
        </w:rPr>
        <w:t>109</w:t>
      </w:r>
      <w:r>
        <w:rPr>
          <w:sz w:val="26"/>
          <w:szCs w:val="26"/>
        </w:rPr>
        <w:t xml:space="preserve"> тыс. пасс-км.</w:t>
      </w:r>
    </w:p>
    <w:p w:rsidR="00B276C0" w:rsidRPr="009A160F" w:rsidRDefault="007F11B7" w:rsidP="009A160F">
      <w:pPr>
        <w:spacing w:before="720"/>
        <w:jc w:val="right"/>
        <w:rPr>
          <w:color w:val="000000"/>
          <w:sz w:val="24"/>
          <w:szCs w:val="26"/>
        </w:rPr>
      </w:pPr>
      <w:r w:rsidRPr="009A160F">
        <w:rPr>
          <w:color w:val="000000"/>
          <w:sz w:val="24"/>
          <w:szCs w:val="26"/>
        </w:rPr>
        <w:t>КАЛУГАСТАТ</w:t>
      </w:r>
    </w:p>
    <w:p w:rsidR="00AD0DB0" w:rsidRPr="00AD0DB0" w:rsidRDefault="00AD0DB0" w:rsidP="009A160F">
      <w:pPr>
        <w:spacing w:before="240"/>
        <w:ind w:firstLine="0"/>
        <w:jc w:val="left"/>
        <w:rPr>
          <w:bCs/>
          <w:sz w:val="16"/>
          <w:szCs w:val="16"/>
        </w:rPr>
      </w:pPr>
      <w:r w:rsidRPr="00AD0DB0">
        <w:rPr>
          <w:bCs/>
          <w:sz w:val="16"/>
          <w:szCs w:val="16"/>
        </w:rPr>
        <w:t>Емельянова Ольга Алексеевна</w:t>
      </w:r>
    </w:p>
    <w:p w:rsidR="00AD0DB0" w:rsidRPr="00AD0DB0" w:rsidRDefault="00AD0DB0" w:rsidP="00AD0DB0">
      <w:pPr>
        <w:ind w:firstLine="0"/>
        <w:jc w:val="left"/>
        <w:rPr>
          <w:bCs/>
          <w:sz w:val="16"/>
          <w:szCs w:val="16"/>
        </w:rPr>
      </w:pPr>
      <w:r w:rsidRPr="00AD0DB0">
        <w:rPr>
          <w:bCs/>
          <w:sz w:val="16"/>
          <w:szCs w:val="16"/>
        </w:rPr>
        <w:t>8(4842)76-23-41</w:t>
      </w:r>
    </w:p>
    <w:p w:rsidR="00AD0DB0" w:rsidRDefault="00AD0DB0" w:rsidP="00AD0DB0">
      <w:pPr>
        <w:ind w:firstLine="0"/>
        <w:jc w:val="left"/>
        <w:rPr>
          <w:bCs/>
          <w:sz w:val="16"/>
          <w:szCs w:val="16"/>
        </w:rPr>
      </w:pPr>
      <w:r w:rsidRPr="00A869AD">
        <w:rPr>
          <w:bCs/>
          <w:sz w:val="16"/>
          <w:szCs w:val="16"/>
        </w:rPr>
        <w:t xml:space="preserve">Отдел статистики </w:t>
      </w:r>
      <w:r w:rsidR="002E28C9" w:rsidRPr="00A869AD">
        <w:rPr>
          <w:bCs/>
          <w:sz w:val="16"/>
          <w:szCs w:val="16"/>
        </w:rPr>
        <w:t xml:space="preserve">рыночных </w:t>
      </w:r>
      <w:r w:rsidRPr="00A869AD">
        <w:rPr>
          <w:bCs/>
          <w:sz w:val="16"/>
          <w:szCs w:val="16"/>
        </w:rPr>
        <w:t>услуг</w:t>
      </w:r>
    </w:p>
    <w:p w:rsidR="00F0390F" w:rsidRPr="003D46CF" w:rsidRDefault="00F0390F" w:rsidP="00F0390F">
      <w:pPr>
        <w:spacing w:before="60"/>
        <w:ind w:firstLine="0"/>
        <w:rPr>
          <w:color w:val="000000"/>
          <w:sz w:val="16"/>
          <w:szCs w:val="16"/>
        </w:rPr>
      </w:pPr>
      <w:r w:rsidRPr="003D46CF">
        <w:rPr>
          <w:color w:val="000000"/>
          <w:sz w:val="16"/>
          <w:szCs w:val="16"/>
        </w:rPr>
        <w:t>Морозова Ольга Анатольевна</w:t>
      </w:r>
    </w:p>
    <w:p w:rsidR="00F0390F" w:rsidRPr="003D46CF" w:rsidRDefault="00F0390F" w:rsidP="00F0390F">
      <w:pPr>
        <w:ind w:firstLine="0"/>
        <w:rPr>
          <w:color w:val="000000"/>
          <w:sz w:val="16"/>
          <w:szCs w:val="16"/>
        </w:rPr>
      </w:pPr>
      <w:r w:rsidRPr="003D46CF">
        <w:rPr>
          <w:color w:val="000000"/>
          <w:sz w:val="16"/>
          <w:szCs w:val="16"/>
        </w:rPr>
        <w:t>8(4842) 59 13 31</w:t>
      </w:r>
    </w:p>
    <w:p w:rsidR="00F0390F" w:rsidRDefault="00F0390F" w:rsidP="00F0390F">
      <w:pPr>
        <w:ind w:firstLine="0"/>
        <w:rPr>
          <w:color w:val="000000"/>
          <w:sz w:val="16"/>
          <w:szCs w:val="16"/>
        </w:rPr>
      </w:pPr>
      <w:r w:rsidRPr="003D46CF">
        <w:rPr>
          <w:color w:val="000000"/>
          <w:sz w:val="16"/>
          <w:szCs w:val="16"/>
        </w:rPr>
        <w:t>Отдел сводных статистических работ</w:t>
      </w:r>
      <w:r>
        <w:rPr>
          <w:color w:val="000000"/>
          <w:sz w:val="16"/>
          <w:szCs w:val="16"/>
        </w:rPr>
        <w:t xml:space="preserve"> </w:t>
      </w:r>
    </w:p>
    <w:p w:rsidR="00F0390F" w:rsidRDefault="00F0390F" w:rsidP="00F0390F">
      <w:pPr>
        <w:ind w:firstLine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 общественных связей</w:t>
      </w:r>
    </w:p>
    <w:p w:rsidR="00AD0DB0" w:rsidRPr="00AD0DB0" w:rsidRDefault="00AD0DB0" w:rsidP="009A160F">
      <w:pPr>
        <w:ind w:firstLine="0"/>
        <w:jc w:val="right"/>
        <w:rPr>
          <w:bCs/>
          <w:sz w:val="16"/>
          <w:szCs w:val="16"/>
        </w:rPr>
      </w:pPr>
      <w:r w:rsidRPr="00AD0DB0">
        <w:rPr>
          <w:bCs/>
          <w:sz w:val="16"/>
          <w:szCs w:val="16"/>
        </w:rPr>
        <w:t xml:space="preserve">При использовании материала </w:t>
      </w:r>
    </w:p>
    <w:p w:rsidR="00AD0DB0" w:rsidRPr="00AD0DB0" w:rsidRDefault="00AD0DB0" w:rsidP="009A160F">
      <w:pPr>
        <w:ind w:firstLine="0"/>
        <w:jc w:val="right"/>
        <w:rPr>
          <w:bCs/>
          <w:sz w:val="16"/>
          <w:szCs w:val="16"/>
        </w:rPr>
      </w:pPr>
      <w:r w:rsidRPr="00AD0DB0">
        <w:rPr>
          <w:bCs/>
          <w:sz w:val="16"/>
          <w:szCs w:val="16"/>
        </w:rPr>
        <w:t xml:space="preserve">ссылка на </w:t>
      </w:r>
      <w:proofErr w:type="spellStart"/>
      <w:r w:rsidRPr="00AD0DB0">
        <w:rPr>
          <w:bCs/>
          <w:sz w:val="16"/>
          <w:szCs w:val="16"/>
        </w:rPr>
        <w:t>Калугастат</w:t>
      </w:r>
      <w:proofErr w:type="spellEnd"/>
      <w:r w:rsidRPr="00AD0DB0">
        <w:rPr>
          <w:bCs/>
          <w:sz w:val="16"/>
          <w:szCs w:val="16"/>
        </w:rPr>
        <w:t xml:space="preserve"> обязательна</w:t>
      </w:r>
    </w:p>
    <w:sectPr w:rsidR="00AD0DB0" w:rsidRPr="00AD0DB0" w:rsidSect="00C33116">
      <w:pgSz w:w="11906" w:h="16838" w:code="9"/>
      <w:pgMar w:top="1134" w:right="851" w:bottom="851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1A209A"/>
    <w:multiLevelType w:val="multilevel"/>
    <w:tmpl w:val="FACAA7B6"/>
    <w:lvl w:ilvl="0">
      <w:start w:val="1"/>
      <w:numFmt w:val="upperRoman"/>
      <w:pStyle w:val="1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2"/>
      <w:isLgl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594"/>
    <w:rsid w:val="00004BFE"/>
    <w:rsid w:val="000111D2"/>
    <w:rsid w:val="00013052"/>
    <w:rsid w:val="00013B13"/>
    <w:rsid w:val="00027F03"/>
    <w:rsid w:val="00034FAD"/>
    <w:rsid w:val="000424B3"/>
    <w:rsid w:val="00044F17"/>
    <w:rsid w:val="000614C4"/>
    <w:rsid w:val="00067B8B"/>
    <w:rsid w:val="00074826"/>
    <w:rsid w:val="000878D7"/>
    <w:rsid w:val="000A4EAD"/>
    <w:rsid w:val="000A593C"/>
    <w:rsid w:val="000B0D79"/>
    <w:rsid w:val="000C4409"/>
    <w:rsid w:val="000C7B4E"/>
    <w:rsid w:val="000D7D3B"/>
    <w:rsid w:val="000E305C"/>
    <w:rsid w:val="000F6B36"/>
    <w:rsid w:val="00101443"/>
    <w:rsid w:val="001150E9"/>
    <w:rsid w:val="00117C98"/>
    <w:rsid w:val="0012300F"/>
    <w:rsid w:val="00134BF4"/>
    <w:rsid w:val="0015333A"/>
    <w:rsid w:val="001562AA"/>
    <w:rsid w:val="0016463C"/>
    <w:rsid w:val="001711C7"/>
    <w:rsid w:val="001744CA"/>
    <w:rsid w:val="00177A47"/>
    <w:rsid w:val="00180915"/>
    <w:rsid w:val="0018225B"/>
    <w:rsid w:val="001A4F0A"/>
    <w:rsid w:val="001B56C2"/>
    <w:rsid w:val="001D563D"/>
    <w:rsid w:val="001E46B3"/>
    <w:rsid w:val="00203EAC"/>
    <w:rsid w:val="00224387"/>
    <w:rsid w:val="002244DD"/>
    <w:rsid w:val="0022470B"/>
    <w:rsid w:val="002346C8"/>
    <w:rsid w:val="00245B94"/>
    <w:rsid w:val="00265EDC"/>
    <w:rsid w:val="00277002"/>
    <w:rsid w:val="002822FD"/>
    <w:rsid w:val="002843C1"/>
    <w:rsid w:val="00287669"/>
    <w:rsid w:val="002A57B0"/>
    <w:rsid w:val="002B2A1E"/>
    <w:rsid w:val="002C3C84"/>
    <w:rsid w:val="002D1D20"/>
    <w:rsid w:val="002D4420"/>
    <w:rsid w:val="002E28C9"/>
    <w:rsid w:val="002E52BA"/>
    <w:rsid w:val="002E78C2"/>
    <w:rsid w:val="002F1BD3"/>
    <w:rsid w:val="002F54F3"/>
    <w:rsid w:val="00300AA7"/>
    <w:rsid w:val="00301CF4"/>
    <w:rsid w:val="00312A66"/>
    <w:rsid w:val="003440AD"/>
    <w:rsid w:val="00345B84"/>
    <w:rsid w:val="0035066E"/>
    <w:rsid w:val="0035168F"/>
    <w:rsid w:val="003570D1"/>
    <w:rsid w:val="00365EF5"/>
    <w:rsid w:val="00370081"/>
    <w:rsid w:val="003756DD"/>
    <w:rsid w:val="003805E4"/>
    <w:rsid w:val="00380665"/>
    <w:rsid w:val="0039694D"/>
    <w:rsid w:val="00397111"/>
    <w:rsid w:val="003A59A4"/>
    <w:rsid w:val="003B4190"/>
    <w:rsid w:val="003E68D8"/>
    <w:rsid w:val="003F568D"/>
    <w:rsid w:val="00400F2E"/>
    <w:rsid w:val="00407A12"/>
    <w:rsid w:val="00412A75"/>
    <w:rsid w:val="00413366"/>
    <w:rsid w:val="00421509"/>
    <w:rsid w:val="00443CE2"/>
    <w:rsid w:val="00446526"/>
    <w:rsid w:val="00474A1E"/>
    <w:rsid w:val="004C1FFD"/>
    <w:rsid w:val="004C75BB"/>
    <w:rsid w:val="004E23E0"/>
    <w:rsid w:val="004E673B"/>
    <w:rsid w:val="00503FC8"/>
    <w:rsid w:val="00507408"/>
    <w:rsid w:val="00514BD9"/>
    <w:rsid w:val="00521ED2"/>
    <w:rsid w:val="00535B4E"/>
    <w:rsid w:val="00545A30"/>
    <w:rsid w:val="00550EB6"/>
    <w:rsid w:val="00561BD4"/>
    <w:rsid w:val="00575A53"/>
    <w:rsid w:val="00580B2E"/>
    <w:rsid w:val="00583C9A"/>
    <w:rsid w:val="0058471A"/>
    <w:rsid w:val="005869AA"/>
    <w:rsid w:val="00596C8D"/>
    <w:rsid w:val="005D4C85"/>
    <w:rsid w:val="005D7ABC"/>
    <w:rsid w:val="00604AAA"/>
    <w:rsid w:val="00610404"/>
    <w:rsid w:val="006148B4"/>
    <w:rsid w:val="006232B4"/>
    <w:rsid w:val="0063600D"/>
    <w:rsid w:val="0063699C"/>
    <w:rsid w:val="00643572"/>
    <w:rsid w:val="00665578"/>
    <w:rsid w:val="00667ABB"/>
    <w:rsid w:val="006833FD"/>
    <w:rsid w:val="00693995"/>
    <w:rsid w:val="006A6599"/>
    <w:rsid w:val="00704B69"/>
    <w:rsid w:val="007138EC"/>
    <w:rsid w:val="00724ADC"/>
    <w:rsid w:val="007277F9"/>
    <w:rsid w:val="00735191"/>
    <w:rsid w:val="00751B70"/>
    <w:rsid w:val="00762135"/>
    <w:rsid w:val="00781EA6"/>
    <w:rsid w:val="0078788A"/>
    <w:rsid w:val="0079105A"/>
    <w:rsid w:val="007A1201"/>
    <w:rsid w:val="007A2C2E"/>
    <w:rsid w:val="007B2A15"/>
    <w:rsid w:val="007B3B15"/>
    <w:rsid w:val="007B5EFD"/>
    <w:rsid w:val="007D3DBB"/>
    <w:rsid w:val="007D72A5"/>
    <w:rsid w:val="007E0466"/>
    <w:rsid w:val="007E3FFF"/>
    <w:rsid w:val="007F11B7"/>
    <w:rsid w:val="0082022F"/>
    <w:rsid w:val="00847C88"/>
    <w:rsid w:val="008669AF"/>
    <w:rsid w:val="008B4BD9"/>
    <w:rsid w:val="008B68C0"/>
    <w:rsid w:val="008C0A19"/>
    <w:rsid w:val="00900FF7"/>
    <w:rsid w:val="00916843"/>
    <w:rsid w:val="0092523D"/>
    <w:rsid w:val="009375E4"/>
    <w:rsid w:val="00957C81"/>
    <w:rsid w:val="009601EC"/>
    <w:rsid w:val="009700C8"/>
    <w:rsid w:val="0097037F"/>
    <w:rsid w:val="009742B3"/>
    <w:rsid w:val="00984E63"/>
    <w:rsid w:val="00991038"/>
    <w:rsid w:val="0099535A"/>
    <w:rsid w:val="00996A41"/>
    <w:rsid w:val="00997DE5"/>
    <w:rsid w:val="009A160F"/>
    <w:rsid w:val="009C017F"/>
    <w:rsid w:val="009D21E4"/>
    <w:rsid w:val="009F3A22"/>
    <w:rsid w:val="00A11A58"/>
    <w:rsid w:val="00A211B7"/>
    <w:rsid w:val="00A255D5"/>
    <w:rsid w:val="00A330CB"/>
    <w:rsid w:val="00A457F7"/>
    <w:rsid w:val="00A47944"/>
    <w:rsid w:val="00A55984"/>
    <w:rsid w:val="00A600D2"/>
    <w:rsid w:val="00A60AFC"/>
    <w:rsid w:val="00A6137E"/>
    <w:rsid w:val="00A85D79"/>
    <w:rsid w:val="00A869AD"/>
    <w:rsid w:val="00AA56E0"/>
    <w:rsid w:val="00AC7487"/>
    <w:rsid w:val="00AD0DB0"/>
    <w:rsid w:val="00AE1CFB"/>
    <w:rsid w:val="00AE3624"/>
    <w:rsid w:val="00AF088C"/>
    <w:rsid w:val="00B070B5"/>
    <w:rsid w:val="00B10436"/>
    <w:rsid w:val="00B14202"/>
    <w:rsid w:val="00B14BCF"/>
    <w:rsid w:val="00B1574E"/>
    <w:rsid w:val="00B276C0"/>
    <w:rsid w:val="00B3078C"/>
    <w:rsid w:val="00B638BF"/>
    <w:rsid w:val="00B72600"/>
    <w:rsid w:val="00B761F8"/>
    <w:rsid w:val="00B77521"/>
    <w:rsid w:val="00B80A1C"/>
    <w:rsid w:val="00BB0D8F"/>
    <w:rsid w:val="00BC517E"/>
    <w:rsid w:val="00BC5736"/>
    <w:rsid w:val="00BD4F1F"/>
    <w:rsid w:val="00BD7804"/>
    <w:rsid w:val="00BE5A99"/>
    <w:rsid w:val="00BF5F79"/>
    <w:rsid w:val="00C02426"/>
    <w:rsid w:val="00C215D5"/>
    <w:rsid w:val="00C33116"/>
    <w:rsid w:val="00C62987"/>
    <w:rsid w:val="00C75E45"/>
    <w:rsid w:val="00C9044F"/>
    <w:rsid w:val="00C93A52"/>
    <w:rsid w:val="00CB602A"/>
    <w:rsid w:val="00CC21AC"/>
    <w:rsid w:val="00CF2F27"/>
    <w:rsid w:val="00D057F0"/>
    <w:rsid w:val="00D10F2A"/>
    <w:rsid w:val="00D23D51"/>
    <w:rsid w:val="00D3143D"/>
    <w:rsid w:val="00D3470F"/>
    <w:rsid w:val="00D42361"/>
    <w:rsid w:val="00D60CF4"/>
    <w:rsid w:val="00D67A55"/>
    <w:rsid w:val="00D72B5E"/>
    <w:rsid w:val="00D768BE"/>
    <w:rsid w:val="00D96445"/>
    <w:rsid w:val="00DA17CD"/>
    <w:rsid w:val="00DC0C6A"/>
    <w:rsid w:val="00DE1D1D"/>
    <w:rsid w:val="00DE26DF"/>
    <w:rsid w:val="00E1580A"/>
    <w:rsid w:val="00E271EE"/>
    <w:rsid w:val="00E372B9"/>
    <w:rsid w:val="00E3757D"/>
    <w:rsid w:val="00E4353C"/>
    <w:rsid w:val="00E45AB9"/>
    <w:rsid w:val="00E47B9D"/>
    <w:rsid w:val="00E544BA"/>
    <w:rsid w:val="00E54634"/>
    <w:rsid w:val="00E561D5"/>
    <w:rsid w:val="00E60440"/>
    <w:rsid w:val="00E65084"/>
    <w:rsid w:val="00EA47CD"/>
    <w:rsid w:val="00EB5D89"/>
    <w:rsid w:val="00ED2614"/>
    <w:rsid w:val="00ED3425"/>
    <w:rsid w:val="00ED3ECB"/>
    <w:rsid w:val="00EE6759"/>
    <w:rsid w:val="00F0390F"/>
    <w:rsid w:val="00F16D75"/>
    <w:rsid w:val="00F32D4A"/>
    <w:rsid w:val="00F407EC"/>
    <w:rsid w:val="00F42136"/>
    <w:rsid w:val="00F42460"/>
    <w:rsid w:val="00F46F7C"/>
    <w:rsid w:val="00F67EB7"/>
    <w:rsid w:val="00F7251D"/>
    <w:rsid w:val="00FB0400"/>
    <w:rsid w:val="00FB413A"/>
    <w:rsid w:val="00FC3BA4"/>
    <w:rsid w:val="00FC3EAE"/>
    <w:rsid w:val="00FC79F0"/>
    <w:rsid w:val="00FD023C"/>
    <w:rsid w:val="00FD1594"/>
    <w:rsid w:val="00FD7F10"/>
    <w:rsid w:val="00FE4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D7AB994-AE4C-4D2F-A570-D4BD674FB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594"/>
    <w:pPr>
      <w:autoSpaceDE w:val="0"/>
      <w:autoSpaceDN w:val="0"/>
      <w:adjustRightInd w:val="0"/>
      <w:ind w:firstLine="709"/>
      <w:jc w:val="both"/>
    </w:pPr>
    <w:rPr>
      <w:sz w:val="28"/>
      <w:szCs w:val="28"/>
    </w:rPr>
  </w:style>
  <w:style w:type="paragraph" w:styleId="1">
    <w:name w:val="heading 1"/>
    <w:basedOn w:val="a"/>
    <w:next w:val="a"/>
    <w:qFormat/>
    <w:rsid w:val="00FD1594"/>
    <w:pPr>
      <w:keepNext/>
      <w:numPr>
        <w:numId w:val="1"/>
      </w:numPr>
      <w:spacing w:before="240" w:after="24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qFormat/>
    <w:rsid w:val="00FD1594"/>
    <w:pPr>
      <w:keepNext/>
      <w:numPr>
        <w:ilvl w:val="1"/>
        <w:numId w:val="1"/>
      </w:numPr>
      <w:spacing w:before="240" w:after="240"/>
      <w:jc w:val="center"/>
      <w:outlineLvl w:val="1"/>
    </w:pPr>
    <w:rPr>
      <w:rFonts w:cs="Arial"/>
      <w:bCs/>
      <w:iCs/>
    </w:rPr>
  </w:style>
  <w:style w:type="paragraph" w:styleId="3">
    <w:name w:val="heading 3"/>
    <w:aliases w:val="Heading 3 Char"/>
    <w:basedOn w:val="a"/>
    <w:next w:val="a"/>
    <w:qFormat/>
    <w:rsid w:val="00FD159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4">
    <w:name w:val="heading 4"/>
    <w:basedOn w:val="a"/>
    <w:next w:val="a"/>
    <w:qFormat/>
    <w:rsid w:val="00FD159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FD1594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FD159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FD1594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FD1594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FD1594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FD1594"/>
    <w:pPr>
      <w:widowControl w:val="0"/>
      <w:spacing w:line="280" w:lineRule="auto"/>
      <w:jc w:val="center"/>
    </w:pPr>
    <w:rPr>
      <w:b/>
    </w:rPr>
  </w:style>
  <w:style w:type="paragraph" w:styleId="a3">
    <w:name w:val="caption"/>
    <w:basedOn w:val="a"/>
    <w:next w:val="a"/>
    <w:qFormat/>
    <w:rsid w:val="00FD1594"/>
    <w:pPr>
      <w:autoSpaceDE/>
      <w:autoSpaceDN/>
      <w:adjustRightInd/>
      <w:spacing w:line="20" w:lineRule="atLeast"/>
      <w:ind w:firstLine="0"/>
      <w:jc w:val="center"/>
    </w:pPr>
    <w:rPr>
      <w:b/>
      <w:sz w:val="24"/>
      <w:szCs w:val="20"/>
    </w:rPr>
  </w:style>
  <w:style w:type="character" w:styleId="a4">
    <w:name w:val="Hyperlink"/>
    <w:uiPriority w:val="99"/>
    <w:rsid w:val="007B5EFD"/>
    <w:rPr>
      <w:color w:val="0000FF"/>
      <w:u w:val="single"/>
    </w:rPr>
  </w:style>
  <w:style w:type="table" w:styleId="a5">
    <w:name w:val="Table Grid"/>
    <w:basedOn w:val="a1"/>
    <w:rsid w:val="00667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link w:val="a7"/>
    <w:qFormat/>
    <w:rsid w:val="00AA56E0"/>
    <w:pPr>
      <w:autoSpaceDE/>
      <w:autoSpaceDN/>
      <w:adjustRightInd/>
      <w:ind w:firstLine="720"/>
      <w:jc w:val="center"/>
      <w:outlineLvl w:val="0"/>
    </w:pPr>
    <w:rPr>
      <w:b/>
      <w:szCs w:val="20"/>
    </w:rPr>
  </w:style>
  <w:style w:type="character" w:customStyle="1" w:styleId="a7">
    <w:name w:val="Название Знак"/>
    <w:link w:val="a6"/>
    <w:rsid w:val="00AA56E0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6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lugastat@gk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1735</CharactersWithSpaces>
  <SharedDoc>false</SharedDoc>
  <HLinks>
    <vt:vector size="6" baseType="variant">
      <vt:variant>
        <vt:i4>6291545</vt:i4>
      </vt:variant>
      <vt:variant>
        <vt:i4>0</vt:i4>
      </vt:variant>
      <vt:variant>
        <vt:i4>0</vt:i4>
      </vt:variant>
      <vt:variant>
        <vt:i4>5</vt:i4>
      </vt:variant>
      <vt:variant>
        <vt:lpwstr>mailto:kalugastat@gks.ru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cp:lastModifiedBy>Мусаева Айгуль Ахмедовна</cp:lastModifiedBy>
  <cp:revision>4</cp:revision>
  <cp:lastPrinted>2022-07-27T11:34:00Z</cp:lastPrinted>
  <dcterms:created xsi:type="dcterms:W3CDTF">2022-11-30T06:46:00Z</dcterms:created>
  <dcterms:modified xsi:type="dcterms:W3CDTF">2022-11-30T07:04:00Z</dcterms:modified>
</cp:coreProperties>
</file>