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72A7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72A7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72A7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E918AC" w:rsidRDefault="00BE5A9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918A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2</w:t>
      </w:r>
      <w:r w:rsidR="00F67EB7" w:rsidRPr="00672A7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7 </w:t>
      </w:r>
      <w:r w:rsidR="00F67EB7" w:rsidRPr="00E918A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окт</w:t>
      </w:r>
      <w:r w:rsidR="001150E9" w:rsidRPr="00E918A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ября</w:t>
      </w:r>
      <w:r w:rsidRPr="00E918A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="00B276C0" w:rsidRPr="00E918AC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 w:rsidR="00643572" w:rsidRPr="00E918AC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="008C0A19" w:rsidRPr="00E918AC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="00B276C0" w:rsidRPr="00E918AC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года</w:t>
      </w:r>
    </w:p>
    <w:p w:rsidR="006232B4" w:rsidRPr="006232B4" w:rsidRDefault="006232B4" w:rsidP="00672A73">
      <w:pPr>
        <w:autoSpaceDE/>
        <w:autoSpaceDN/>
        <w:adjustRightInd/>
        <w:spacing w:before="600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0B4632">
      <w:pPr>
        <w:autoSpaceDE/>
        <w:autoSpaceDN/>
        <w:adjustRightInd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F16D75">
        <w:rPr>
          <w:b/>
          <w:sz w:val="32"/>
          <w:szCs w:val="32"/>
        </w:rPr>
        <w:t>сентябр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0B4632" w:rsidRDefault="006232B4" w:rsidP="000B4632">
      <w:pPr>
        <w:autoSpaceDE/>
        <w:autoSpaceDN/>
        <w:adjustRightInd/>
        <w:spacing w:before="480"/>
        <w:ind w:firstLine="680"/>
      </w:pPr>
      <w:r w:rsidRPr="000B4632">
        <w:t xml:space="preserve">Перевозки грузов автомобильным транспортом в </w:t>
      </w:r>
      <w:r w:rsidR="00F16D75" w:rsidRPr="000B4632">
        <w:t>сентябр</w:t>
      </w:r>
      <w:r w:rsidR="001150E9" w:rsidRPr="000B4632">
        <w:t>е</w:t>
      </w:r>
      <w:r w:rsidR="00ED3425" w:rsidRPr="000B4632">
        <w:t xml:space="preserve"> </w:t>
      </w:r>
      <w:r w:rsidR="007138EC" w:rsidRPr="000B4632">
        <w:t>2021</w:t>
      </w:r>
      <w:r w:rsidR="000B4632">
        <w:t xml:space="preserve"> года</w:t>
      </w:r>
      <w:r w:rsidRPr="000B4632">
        <w:t xml:space="preserve"> осуществлял</w:t>
      </w:r>
      <w:r w:rsidR="001150E9" w:rsidRPr="000B4632">
        <w:t>а</w:t>
      </w:r>
      <w:r w:rsidRPr="000B4632">
        <w:t xml:space="preserve"> </w:t>
      </w:r>
      <w:r w:rsidR="009F3A22" w:rsidRPr="000B4632">
        <w:rPr>
          <w:color w:val="000000"/>
        </w:rPr>
        <w:t>1</w:t>
      </w:r>
      <w:r w:rsidR="009C017F" w:rsidRPr="000B4632">
        <w:rPr>
          <w:color w:val="000000"/>
        </w:rPr>
        <w:t>3</w:t>
      </w:r>
      <w:r w:rsidR="001150E9" w:rsidRPr="000B4632">
        <w:rPr>
          <w:color w:val="000000"/>
        </w:rPr>
        <w:t>1</w:t>
      </w:r>
      <w:r w:rsidRPr="000B4632">
        <w:t xml:space="preserve"> организаци</w:t>
      </w:r>
      <w:r w:rsidR="001150E9" w:rsidRPr="000B4632">
        <w:t>я</w:t>
      </w:r>
      <w:r w:rsidRPr="000B4632">
        <w:t xml:space="preserve"> всех видов экономической деятельности (без учета субъектов малого предпринимательства), из них </w:t>
      </w:r>
      <w:r w:rsidR="001A4F0A" w:rsidRPr="000B4632">
        <w:t>2</w:t>
      </w:r>
      <w:r w:rsidR="001150E9" w:rsidRPr="000B4632">
        <w:t>1</w:t>
      </w:r>
      <w:r w:rsidRPr="000B4632">
        <w:t xml:space="preserve"> организаци</w:t>
      </w:r>
      <w:r w:rsidR="001150E9" w:rsidRPr="000B4632">
        <w:t>я</w:t>
      </w:r>
      <w:r w:rsidRPr="000B4632">
        <w:t xml:space="preserve"> оказывал</w:t>
      </w:r>
      <w:r w:rsidR="001A4F0A" w:rsidRPr="000B4632">
        <w:t>а</w:t>
      </w:r>
      <w:r w:rsidRPr="000B4632">
        <w:t xml:space="preserve"> услуги по перевозке грузов на коммерческой основе.</w:t>
      </w:r>
    </w:p>
    <w:p w:rsidR="006232B4" w:rsidRPr="000B4632" w:rsidRDefault="006232B4" w:rsidP="006232B4">
      <w:pPr>
        <w:autoSpaceDE/>
        <w:autoSpaceDN/>
        <w:adjustRightInd/>
        <w:spacing w:before="120" w:line="276" w:lineRule="auto"/>
        <w:ind w:firstLine="680"/>
      </w:pPr>
      <w:r w:rsidRPr="000B4632">
        <w:t>Автомобильным транспортом организаций всех видов экономической деятельности (без учета субъектов малого предпринимательства) в</w:t>
      </w:r>
      <w:r w:rsidR="00ED3425" w:rsidRPr="000B4632">
        <w:t xml:space="preserve"> январе</w:t>
      </w:r>
      <w:r w:rsidR="009C017F" w:rsidRPr="000B4632">
        <w:t>-</w:t>
      </w:r>
      <w:r w:rsidR="00F16D75" w:rsidRPr="000B4632">
        <w:t>сентябр</w:t>
      </w:r>
      <w:r w:rsidR="001A4F0A" w:rsidRPr="000B4632">
        <w:t>е</w:t>
      </w:r>
      <w:r w:rsidR="00ED3425" w:rsidRPr="000B4632">
        <w:t xml:space="preserve"> </w:t>
      </w:r>
      <w:r w:rsidR="00F16D75" w:rsidRPr="000B4632">
        <w:t>2021</w:t>
      </w:r>
      <w:r w:rsidR="000B4632" w:rsidRPr="000B4632">
        <w:t xml:space="preserve"> года</w:t>
      </w:r>
      <w:r w:rsidR="00ED3425" w:rsidRPr="000B4632">
        <w:t xml:space="preserve"> п</w:t>
      </w:r>
      <w:r w:rsidRPr="000B4632">
        <w:t xml:space="preserve">еревезено </w:t>
      </w:r>
      <w:r w:rsidR="00F16D75" w:rsidRPr="000B4632">
        <w:t>3</w:t>
      </w:r>
      <w:r w:rsidR="00D72B5E" w:rsidRPr="000B4632">
        <w:t xml:space="preserve"> млн </w:t>
      </w:r>
      <w:r w:rsidR="00F16D75" w:rsidRPr="000B4632">
        <w:t>331</w:t>
      </w:r>
      <w:r w:rsidR="00D72B5E" w:rsidRPr="000B4632">
        <w:t xml:space="preserve"> тыс.</w:t>
      </w:r>
      <w:r w:rsidRPr="000B4632">
        <w:t xml:space="preserve"> тонн грузов, что на </w:t>
      </w:r>
      <w:r w:rsidR="00F16D75" w:rsidRPr="000B4632">
        <w:t>2,4</w:t>
      </w:r>
      <w:r w:rsidRPr="000B4632">
        <w:rPr>
          <w:color w:val="000000"/>
        </w:rPr>
        <w:t>%</w:t>
      </w:r>
      <w:r w:rsidRPr="000B4632">
        <w:t xml:space="preserve"> </w:t>
      </w:r>
      <w:r w:rsidR="001150E9" w:rsidRPr="000B4632">
        <w:t>мен</w:t>
      </w:r>
      <w:r w:rsidRPr="000B4632">
        <w:t>ьше, чем в</w:t>
      </w:r>
      <w:r w:rsidR="00ED3425" w:rsidRPr="000B4632">
        <w:t xml:space="preserve"> январе</w:t>
      </w:r>
      <w:r w:rsidR="009C017F" w:rsidRPr="000B4632">
        <w:t>-</w:t>
      </w:r>
      <w:r w:rsidR="00F16D75" w:rsidRPr="000B4632">
        <w:t>сентябр</w:t>
      </w:r>
      <w:r w:rsidR="001150E9" w:rsidRPr="000B4632">
        <w:t>е</w:t>
      </w:r>
      <w:r w:rsidR="000B4632" w:rsidRPr="000B4632">
        <w:t xml:space="preserve"> </w:t>
      </w:r>
      <w:r w:rsidRPr="000B4632">
        <w:t>20</w:t>
      </w:r>
      <w:r w:rsidR="00ED3425" w:rsidRPr="000B4632">
        <w:t>20</w:t>
      </w:r>
      <w:r w:rsidR="000B4632" w:rsidRPr="000B4632">
        <w:t xml:space="preserve"> </w:t>
      </w:r>
      <w:r w:rsidRPr="000B4632">
        <w:t>г</w:t>
      </w:r>
      <w:r w:rsidR="000B4632" w:rsidRPr="000B4632">
        <w:t>ода</w:t>
      </w:r>
      <w:r w:rsidRPr="000B4632">
        <w:t xml:space="preserve">, грузооборот увеличился на </w:t>
      </w:r>
      <w:r w:rsidR="00F16D75" w:rsidRPr="000B4632">
        <w:t>8,9</w:t>
      </w:r>
      <w:r w:rsidR="009F3A22" w:rsidRPr="000B4632">
        <w:rPr>
          <w:color w:val="000000"/>
        </w:rPr>
        <w:t>%</w:t>
      </w:r>
      <w:r w:rsidRPr="000B4632">
        <w:t xml:space="preserve"> и составил </w:t>
      </w:r>
      <w:r w:rsidR="00F16D75" w:rsidRPr="000B4632">
        <w:t>367</w:t>
      </w:r>
      <w:r w:rsidR="000B4632">
        <w:t> </w:t>
      </w:r>
      <w:r w:rsidRPr="000B4632">
        <w:rPr>
          <w:color w:val="000000"/>
        </w:rPr>
        <w:t xml:space="preserve">млн </w:t>
      </w:r>
      <w:r w:rsidR="00F16D75" w:rsidRPr="000B4632">
        <w:rPr>
          <w:color w:val="000000"/>
        </w:rPr>
        <w:t>733</w:t>
      </w:r>
      <w:r w:rsidR="00672A73">
        <w:t xml:space="preserve"> тыс. т-км.</w:t>
      </w:r>
    </w:p>
    <w:p w:rsidR="006232B4" w:rsidRPr="000B4632" w:rsidRDefault="006232B4" w:rsidP="000B4632">
      <w:pPr>
        <w:autoSpaceDE/>
        <w:autoSpaceDN/>
        <w:adjustRightInd/>
        <w:spacing w:before="120" w:line="276" w:lineRule="auto"/>
        <w:ind w:firstLine="680"/>
      </w:pPr>
      <w:r w:rsidRPr="000B4632">
        <w:t>На коммерческой основе в</w:t>
      </w:r>
      <w:r w:rsidR="00ED3425" w:rsidRPr="000B4632">
        <w:t xml:space="preserve"> январе</w:t>
      </w:r>
      <w:r w:rsidR="009C017F" w:rsidRPr="000B4632">
        <w:t>-</w:t>
      </w:r>
      <w:r w:rsidR="00F16D75" w:rsidRPr="000B4632">
        <w:t>сентябр</w:t>
      </w:r>
      <w:r w:rsidR="009C017F" w:rsidRPr="000B4632">
        <w:t>е</w:t>
      </w:r>
      <w:r w:rsidR="00ED3425" w:rsidRPr="000B4632">
        <w:t xml:space="preserve"> </w:t>
      </w:r>
      <w:r w:rsidR="00287669" w:rsidRPr="000B4632">
        <w:t>2021</w:t>
      </w:r>
      <w:r w:rsidR="000B4632">
        <w:t xml:space="preserve"> года</w:t>
      </w:r>
      <w:r w:rsidR="00ED3425" w:rsidRPr="000B4632">
        <w:t xml:space="preserve"> </w:t>
      </w:r>
      <w:r w:rsidRPr="000B4632">
        <w:t xml:space="preserve">организациями всех видов экономической деятельности перевезено </w:t>
      </w:r>
      <w:r w:rsidR="00F16D75" w:rsidRPr="000B4632">
        <w:t>1 млн 110</w:t>
      </w:r>
      <w:r w:rsidRPr="000B4632">
        <w:rPr>
          <w:color w:val="000000"/>
        </w:rPr>
        <w:t xml:space="preserve"> тыс.</w:t>
      </w:r>
      <w:r w:rsidRPr="000B4632">
        <w:t xml:space="preserve"> тонн грузов, что на </w:t>
      </w:r>
      <w:r w:rsidR="00F16D75" w:rsidRPr="000B4632">
        <w:t>3,7</w:t>
      </w:r>
      <w:r w:rsidRPr="000B4632">
        <w:rPr>
          <w:color w:val="000000"/>
        </w:rPr>
        <w:t>%</w:t>
      </w:r>
      <w:r w:rsidRPr="000B4632">
        <w:t xml:space="preserve"> </w:t>
      </w:r>
      <w:r w:rsidR="001150E9" w:rsidRPr="000B4632">
        <w:t>мен</w:t>
      </w:r>
      <w:r w:rsidRPr="000B4632">
        <w:t xml:space="preserve">ьше, чем в </w:t>
      </w:r>
      <w:r w:rsidR="00ED3425" w:rsidRPr="000B4632">
        <w:t>январе</w:t>
      </w:r>
      <w:r w:rsidR="009C017F" w:rsidRPr="000B4632">
        <w:t>-</w:t>
      </w:r>
      <w:r w:rsidR="00F16D75" w:rsidRPr="000B4632">
        <w:t>сентябр</w:t>
      </w:r>
      <w:r w:rsidR="003A59A4" w:rsidRPr="000B4632">
        <w:t>е</w:t>
      </w:r>
      <w:r w:rsidR="00ED3425" w:rsidRPr="000B4632">
        <w:t xml:space="preserve"> </w:t>
      </w:r>
      <w:r w:rsidRPr="000B4632">
        <w:t>20</w:t>
      </w:r>
      <w:r w:rsidR="000B4632">
        <w:t>20 года</w:t>
      </w:r>
      <w:r w:rsidRPr="000B4632">
        <w:t xml:space="preserve">, грузооборот составил </w:t>
      </w:r>
      <w:r w:rsidR="00F16D75" w:rsidRPr="000B4632">
        <w:t>263</w:t>
      </w:r>
      <w:r w:rsidRPr="000B4632">
        <w:rPr>
          <w:color w:val="000000"/>
        </w:rPr>
        <w:t xml:space="preserve"> млн </w:t>
      </w:r>
      <w:r w:rsidR="00F16D75" w:rsidRPr="000B4632">
        <w:rPr>
          <w:color w:val="000000"/>
        </w:rPr>
        <w:t>696</w:t>
      </w:r>
      <w:r w:rsidRPr="000B4632">
        <w:t xml:space="preserve"> тыс. т-км, что на </w:t>
      </w:r>
      <w:r w:rsidR="00F16D75" w:rsidRPr="000B4632">
        <w:t>16,3</w:t>
      </w:r>
      <w:r w:rsidRPr="000B4632">
        <w:t xml:space="preserve">% больше, чем в </w:t>
      </w:r>
      <w:r w:rsidR="00A6137E" w:rsidRPr="000B4632">
        <w:t>январе</w:t>
      </w:r>
      <w:r w:rsidR="009C017F" w:rsidRPr="000B4632">
        <w:t>-</w:t>
      </w:r>
      <w:r w:rsidR="00F16D75" w:rsidRPr="000B4632">
        <w:t>сентябр</w:t>
      </w:r>
      <w:r w:rsidR="001A4F0A" w:rsidRPr="000B4632">
        <w:t>е</w:t>
      </w:r>
      <w:r w:rsidR="00A6137E" w:rsidRPr="000B4632">
        <w:t xml:space="preserve"> </w:t>
      </w:r>
      <w:r w:rsidRPr="000B4632">
        <w:t>20</w:t>
      </w:r>
      <w:r w:rsidR="00A6137E" w:rsidRPr="000B4632">
        <w:t>20г</w:t>
      </w:r>
      <w:r w:rsidRPr="000B4632">
        <w:t>.</w:t>
      </w:r>
    </w:p>
    <w:p w:rsidR="00B276C0" w:rsidRPr="00672A73" w:rsidRDefault="007F11B7" w:rsidP="00672A73">
      <w:pPr>
        <w:spacing w:before="960"/>
        <w:jc w:val="right"/>
        <w:rPr>
          <w:color w:val="000000"/>
          <w:sz w:val="24"/>
          <w:szCs w:val="26"/>
        </w:rPr>
      </w:pPr>
      <w:r w:rsidRPr="00672A73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672A73">
        <w:rPr>
          <w:bCs/>
          <w:sz w:val="16"/>
          <w:szCs w:val="16"/>
        </w:rPr>
        <w:t>рыночных  услуг</w:t>
      </w:r>
      <w:bookmarkStart w:id="0" w:name="_GoBack"/>
      <w:bookmarkEnd w:id="0"/>
    </w:p>
    <w:p w:rsidR="000B4632" w:rsidRDefault="000B4632" w:rsidP="000B4632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0B4632" w:rsidRDefault="000B4632" w:rsidP="000B4632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 59 13 31</w:t>
      </w:r>
    </w:p>
    <w:p w:rsidR="000B4632" w:rsidRDefault="000B4632" w:rsidP="000B4632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Отдел сводных статистических работ</w:t>
      </w:r>
    </w:p>
    <w:p w:rsidR="00180915" w:rsidRDefault="000B4632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и общественных связей</w:t>
      </w:r>
    </w:p>
    <w:p w:rsidR="00AD0DB0" w:rsidRPr="00AD0DB0" w:rsidRDefault="00AD0DB0" w:rsidP="00672A73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672A73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B4632"/>
    <w:rsid w:val="000C4409"/>
    <w:rsid w:val="000C7B4E"/>
    <w:rsid w:val="000D7D3B"/>
    <w:rsid w:val="000E305C"/>
    <w:rsid w:val="00101443"/>
    <w:rsid w:val="001150E9"/>
    <w:rsid w:val="00117C98"/>
    <w:rsid w:val="0015333A"/>
    <w:rsid w:val="001562AA"/>
    <w:rsid w:val="0016463C"/>
    <w:rsid w:val="001711C7"/>
    <w:rsid w:val="001744CA"/>
    <w:rsid w:val="00180915"/>
    <w:rsid w:val="0018225B"/>
    <w:rsid w:val="001A4F0A"/>
    <w:rsid w:val="001B56C2"/>
    <w:rsid w:val="001D563D"/>
    <w:rsid w:val="001E46B3"/>
    <w:rsid w:val="00224387"/>
    <w:rsid w:val="002244DD"/>
    <w:rsid w:val="0022470B"/>
    <w:rsid w:val="002346C8"/>
    <w:rsid w:val="00245B94"/>
    <w:rsid w:val="00265EDC"/>
    <w:rsid w:val="00287669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9694D"/>
    <w:rsid w:val="003A59A4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48B4"/>
    <w:rsid w:val="006232B4"/>
    <w:rsid w:val="0063600D"/>
    <w:rsid w:val="00643572"/>
    <w:rsid w:val="00665578"/>
    <w:rsid w:val="00667ABB"/>
    <w:rsid w:val="00672A73"/>
    <w:rsid w:val="006A6599"/>
    <w:rsid w:val="00704B69"/>
    <w:rsid w:val="007138EC"/>
    <w:rsid w:val="00724ADC"/>
    <w:rsid w:val="00735191"/>
    <w:rsid w:val="00741A6B"/>
    <w:rsid w:val="00762135"/>
    <w:rsid w:val="00781EA6"/>
    <w:rsid w:val="0078788A"/>
    <w:rsid w:val="0079105A"/>
    <w:rsid w:val="007A1201"/>
    <w:rsid w:val="007B2A15"/>
    <w:rsid w:val="007B5EFD"/>
    <w:rsid w:val="007D72A5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137E"/>
    <w:rsid w:val="00AA56E0"/>
    <w:rsid w:val="00AD0DB0"/>
    <w:rsid w:val="00AE1CFB"/>
    <w:rsid w:val="00B14202"/>
    <w:rsid w:val="00B14BCF"/>
    <w:rsid w:val="00B1574E"/>
    <w:rsid w:val="00B276C0"/>
    <w:rsid w:val="00B3078C"/>
    <w:rsid w:val="00B60DEA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E372B9"/>
    <w:rsid w:val="00E4353C"/>
    <w:rsid w:val="00E47B9D"/>
    <w:rsid w:val="00E544BA"/>
    <w:rsid w:val="00E54634"/>
    <w:rsid w:val="00E561D5"/>
    <w:rsid w:val="00E60440"/>
    <w:rsid w:val="00E65084"/>
    <w:rsid w:val="00E918AC"/>
    <w:rsid w:val="00EA47CD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79DFE0-77EA-4FF5-B88C-263A69B6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2021-10-28T07:41:00Z</dcterms:created>
  <dcterms:modified xsi:type="dcterms:W3CDTF">2021-10-28T08:01:00Z</dcterms:modified>
</cp:coreProperties>
</file>