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Normal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CA2966">
      <w:pPr>
        <w:pStyle w:val="Normal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CA25C9">
      <w:pPr>
        <w:pStyle w:val="Normal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CA25C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E52FBA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31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128F">
        <w:rPr>
          <w:rFonts w:ascii="Times New Roman CYR" w:hAnsi="Times New Roman CYR" w:cs="Times New Roman CYR"/>
          <w:b/>
          <w:bCs/>
          <w:sz w:val="26"/>
          <w:szCs w:val="26"/>
        </w:rPr>
        <w:t>а</w:t>
      </w:r>
      <w:r w:rsidR="007D31B3">
        <w:rPr>
          <w:rFonts w:ascii="Times New Roman CYR" w:hAnsi="Times New Roman CYR" w:cs="Times New Roman CYR"/>
          <w:b/>
          <w:bCs/>
          <w:sz w:val="26"/>
          <w:szCs w:val="26"/>
        </w:rPr>
        <w:t>вгуста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7D31B3" w:rsidRDefault="007D31B3" w:rsidP="00815F56">
      <w:pPr>
        <w:autoSpaceDE/>
        <w:autoSpaceDN/>
        <w:adjustRightInd/>
        <w:spacing w:before="120" w:after="200" w:line="276" w:lineRule="auto"/>
        <w:ind w:firstLine="0"/>
        <w:jc w:val="center"/>
        <w:rPr>
          <w:rFonts w:eastAsia="Calibri"/>
          <w:b/>
          <w:lang w:eastAsia="en-US"/>
        </w:rPr>
      </w:pPr>
      <w:r w:rsidRPr="007D31B3">
        <w:rPr>
          <w:rFonts w:eastAsia="Calibri"/>
          <w:b/>
          <w:bCs/>
          <w:lang w:eastAsia="en-US"/>
        </w:rPr>
        <w:t>СЕЛЬСКОХОЗЯЙСТВЕННАЯ МИКРОПЕРЕПИСЬ-2021</w:t>
      </w:r>
    </w:p>
    <w:p w:rsidR="007D31B3" w:rsidRPr="007D31B3" w:rsidRDefault="00B76121" w:rsidP="007D31B3">
      <w:pPr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Все ближе к финишу</w:t>
      </w:r>
      <w:r w:rsidR="00090B1A">
        <w:rPr>
          <w:rFonts w:eastAsia="Calibri"/>
          <w:b/>
          <w:lang w:eastAsia="en-US"/>
        </w:rPr>
        <w:t>…</w:t>
      </w:r>
    </w:p>
    <w:p w:rsidR="00442086" w:rsidRDefault="00E52FBA" w:rsidP="00EA0C10">
      <w:pPr>
        <w:shd w:val="clear" w:color="auto" w:fill="FFFFFF"/>
        <w:autoSpaceDE/>
        <w:autoSpaceDN/>
        <w:adjustRightInd/>
        <w:spacing w:line="264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30</w:t>
      </w:r>
      <w:r w:rsidR="002244F4" w:rsidRPr="007D31B3">
        <w:rPr>
          <w:rFonts w:eastAsia="Calibri"/>
          <w:bCs/>
          <w:lang w:eastAsia="en-US"/>
        </w:rPr>
        <w:t xml:space="preserve"> августа 2021 года </w:t>
      </w:r>
      <w:r>
        <w:rPr>
          <w:rFonts w:eastAsia="Calibri"/>
          <w:bCs/>
          <w:lang w:eastAsia="en-US"/>
        </w:rPr>
        <w:t xml:space="preserve">400 переписчиков в Калужской области завершили обход </w:t>
      </w:r>
      <w:r w:rsidR="001F59C3">
        <w:rPr>
          <w:rFonts w:eastAsia="Calibri"/>
          <w:bCs/>
          <w:lang w:eastAsia="en-US"/>
        </w:rPr>
        <w:t xml:space="preserve">личных подсобных хозяйств (далее </w:t>
      </w:r>
      <w:r>
        <w:rPr>
          <w:rFonts w:eastAsia="Calibri"/>
          <w:bCs/>
          <w:lang w:eastAsia="en-US"/>
        </w:rPr>
        <w:t>ЛПХ</w:t>
      </w:r>
      <w:r w:rsidR="001F59C3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 xml:space="preserve"> в рамках </w:t>
      </w:r>
      <w:r w:rsidR="007D31B3" w:rsidRPr="007D31B3">
        <w:rPr>
          <w:rFonts w:eastAsia="Calibri"/>
          <w:bCs/>
          <w:lang w:eastAsia="en-US"/>
        </w:rPr>
        <w:t>СХМП-2021.</w:t>
      </w:r>
      <w:r w:rsidR="00C52770">
        <w:rPr>
          <w:rFonts w:eastAsia="Calibri"/>
          <w:bCs/>
          <w:lang w:eastAsia="en-US"/>
        </w:rPr>
        <w:t xml:space="preserve"> Переписчики проводили опрос на планшетных компьютерах российского производства, техника не подвела, работала </w:t>
      </w:r>
      <w:r w:rsidR="00195CE5">
        <w:rPr>
          <w:rFonts w:eastAsia="Calibri"/>
          <w:bCs/>
          <w:lang w:eastAsia="en-US"/>
        </w:rPr>
        <w:t xml:space="preserve">почти </w:t>
      </w:r>
      <w:r w:rsidR="00C52770">
        <w:rPr>
          <w:rFonts w:eastAsia="Calibri"/>
          <w:bCs/>
          <w:lang w:eastAsia="en-US"/>
        </w:rPr>
        <w:t>без перебоев.</w:t>
      </w:r>
      <w:r w:rsidR="001F59C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С 31 августа по 6</w:t>
      </w:r>
      <w:r w:rsidR="00841FEF">
        <w:rPr>
          <w:rFonts w:eastAsia="Calibri"/>
          <w:bCs/>
          <w:lang w:eastAsia="en-US"/>
        </w:rPr>
        <w:t> </w:t>
      </w:r>
      <w:r>
        <w:rPr>
          <w:rFonts w:eastAsia="Calibri"/>
          <w:bCs/>
          <w:lang w:eastAsia="en-US"/>
        </w:rPr>
        <w:t>сентября 2021</w:t>
      </w:r>
      <w:r w:rsidR="001F59C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г</w:t>
      </w:r>
      <w:r w:rsidR="001F59C3">
        <w:rPr>
          <w:rFonts w:eastAsia="Calibri"/>
          <w:bCs/>
          <w:lang w:eastAsia="en-US"/>
        </w:rPr>
        <w:t xml:space="preserve">ода </w:t>
      </w:r>
      <w:r w:rsidR="00C52770">
        <w:rPr>
          <w:rFonts w:eastAsia="Calibri"/>
          <w:bCs/>
          <w:lang w:eastAsia="en-US"/>
        </w:rPr>
        <w:t xml:space="preserve">будет </w:t>
      </w:r>
      <w:r w:rsidR="001F59C3">
        <w:rPr>
          <w:rFonts w:eastAsia="Calibri"/>
          <w:bCs/>
          <w:lang w:eastAsia="en-US"/>
        </w:rPr>
        <w:t>проходит</w:t>
      </w:r>
      <w:r w:rsidR="00C52770">
        <w:rPr>
          <w:rFonts w:eastAsia="Calibri"/>
          <w:bCs/>
          <w:lang w:eastAsia="en-US"/>
        </w:rPr>
        <w:t>ь</w:t>
      </w:r>
      <w:r w:rsidR="00841FEF">
        <w:rPr>
          <w:rFonts w:eastAsia="Calibri"/>
          <w:bCs/>
          <w:lang w:eastAsia="en-US"/>
        </w:rPr>
        <w:t xml:space="preserve"> выборочный контрольный обход </w:t>
      </w:r>
      <w:r w:rsidR="00B76121">
        <w:rPr>
          <w:rFonts w:eastAsia="Calibri"/>
          <w:bCs/>
          <w:lang w:eastAsia="en-US"/>
        </w:rPr>
        <w:t>ЛП</w:t>
      </w:r>
      <w:r w:rsidR="00C52770">
        <w:rPr>
          <w:rFonts w:eastAsia="Calibri"/>
          <w:bCs/>
          <w:lang w:eastAsia="en-US"/>
        </w:rPr>
        <w:t>Х, который включает не менее</w:t>
      </w:r>
      <w:r w:rsidR="00B76121">
        <w:rPr>
          <w:rFonts w:eastAsia="Calibri"/>
          <w:bCs/>
          <w:lang w:eastAsia="en-US"/>
        </w:rPr>
        <w:t xml:space="preserve"> 1%</w:t>
      </w:r>
      <w:r w:rsidR="00C52770">
        <w:rPr>
          <w:rFonts w:eastAsia="Calibri"/>
          <w:bCs/>
          <w:lang w:eastAsia="en-US"/>
        </w:rPr>
        <w:t xml:space="preserve"> объектов от объема выборки - около 2 тыс. объектов в области</w:t>
      </w:r>
      <w:r w:rsidR="001F59C3">
        <w:rPr>
          <w:rFonts w:eastAsia="Calibri"/>
          <w:bCs/>
          <w:lang w:eastAsia="en-US"/>
        </w:rPr>
        <w:t>.</w:t>
      </w:r>
    </w:p>
    <w:p w:rsidR="001F59C3" w:rsidRDefault="001F59C3" w:rsidP="00EA0C10">
      <w:pPr>
        <w:shd w:val="clear" w:color="auto" w:fill="FFFFFF"/>
        <w:autoSpaceDE/>
        <w:autoSpaceDN/>
        <w:adjustRightInd/>
        <w:spacing w:line="264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Цел</w:t>
      </w:r>
      <w:r w:rsidR="00B76121">
        <w:rPr>
          <w:rFonts w:eastAsia="Calibri"/>
          <w:bCs/>
          <w:lang w:eastAsia="en-US"/>
        </w:rPr>
        <w:t>ями</w:t>
      </w:r>
      <w:r>
        <w:rPr>
          <w:rFonts w:eastAsia="Calibri"/>
          <w:bCs/>
          <w:lang w:eastAsia="en-US"/>
        </w:rPr>
        <w:t xml:space="preserve"> контрольного обхода являются:</w:t>
      </w:r>
    </w:p>
    <w:p w:rsidR="001F59C3" w:rsidRDefault="00B76121" w:rsidP="00EA0C10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64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у</w:t>
      </w:r>
      <w:r w:rsidR="001F59C3">
        <w:rPr>
          <w:rFonts w:eastAsia="Calibri"/>
          <w:bCs/>
          <w:lang w:eastAsia="en-US"/>
        </w:rPr>
        <w:t>точнения данных отдельных показателей в переписных листах</w:t>
      </w:r>
      <w:r>
        <w:rPr>
          <w:rFonts w:eastAsia="Calibri"/>
          <w:bCs/>
          <w:lang w:eastAsia="en-US"/>
        </w:rPr>
        <w:t>, вызывающих сомнения уполномоченными или заместителями уполномоченных по вопросам проведения переписи;</w:t>
      </w:r>
    </w:p>
    <w:p w:rsidR="00B76121" w:rsidRDefault="00B76121" w:rsidP="00EA0C10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64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проверка полноты охвата переписчиками объектов СХМП 2021 на счетных участках.</w:t>
      </w:r>
      <w:r w:rsidR="00C52770">
        <w:rPr>
          <w:rFonts w:eastAsia="Calibri"/>
          <w:bCs/>
          <w:lang w:eastAsia="en-US"/>
        </w:rPr>
        <w:t xml:space="preserve"> </w:t>
      </w:r>
    </w:p>
    <w:p w:rsidR="004E46F9" w:rsidRDefault="00B76121" w:rsidP="00EA0C10">
      <w:pPr>
        <w:shd w:val="clear" w:color="auto" w:fill="FFFFFF"/>
        <w:autoSpaceDE/>
        <w:autoSpaceDN/>
        <w:adjustRightInd/>
        <w:spacing w:line="264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Контрольный обход проводится инструктором полевого уровня или заместителем уполномоченного по вопросам проведения переписи. Напомним, что уполномоченные и заместители уполно</w:t>
      </w:r>
      <w:r w:rsidR="00841FEF">
        <w:rPr>
          <w:rFonts w:eastAsia="Calibri"/>
          <w:bCs/>
          <w:lang w:eastAsia="en-US"/>
        </w:rPr>
        <w:t xml:space="preserve">моченных по вопросам проведения </w:t>
      </w:r>
      <w:r>
        <w:rPr>
          <w:rFonts w:eastAsia="Calibri"/>
          <w:bCs/>
          <w:lang w:eastAsia="en-US"/>
        </w:rPr>
        <w:t>переписи работают в района</w:t>
      </w:r>
      <w:r w:rsidR="00C52770">
        <w:rPr>
          <w:rFonts w:eastAsia="Calibri"/>
          <w:bCs/>
          <w:lang w:eastAsia="en-US"/>
        </w:rPr>
        <w:t>х</w:t>
      </w:r>
      <w:r>
        <w:rPr>
          <w:rFonts w:eastAsia="Calibri"/>
          <w:bCs/>
          <w:lang w:eastAsia="en-US"/>
        </w:rPr>
        <w:t xml:space="preserve"> Калужской област</w:t>
      </w:r>
      <w:r w:rsidR="00841FEF">
        <w:rPr>
          <w:rFonts w:eastAsia="Calibri"/>
          <w:bCs/>
          <w:lang w:eastAsia="en-US"/>
        </w:rPr>
        <w:t xml:space="preserve">и до конца 2021 года, тогда же будут опубликованы </w:t>
      </w:r>
      <w:r>
        <w:rPr>
          <w:rFonts w:eastAsia="Calibri"/>
          <w:bCs/>
          <w:lang w:eastAsia="en-US"/>
        </w:rPr>
        <w:t>и оперативные итоги переписи.</w:t>
      </w:r>
    </w:p>
    <w:p w:rsidR="00857883" w:rsidRDefault="00857883" w:rsidP="00EA0C10">
      <w:pPr>
        <w:pStyle w:val="ae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7883">
        <w:rPr>
          <w:rFonts w:ascii="Times New Roman" w:hAnsi="Times New Roman"/>
          <w:bCs/>
          <w:sz w:val="28"/>
          <w:szCs w:val="28"/>
        </w:rPr>
        <w:t>Особенно хочется отметить оперативную работу переписчиков муниципальных образований:</w:t>
      </w:r>
      <w:r w:rsidR="009A0CDE">
        <w:rPr>
          <w:rFonts w:ascii="Times New Roman" w:hAnsi="Times New Roman"/>
          <w:bCs/>
          <w:sz w:val="28"/>
          <w:szCs w:val="28"/>
        </w:rPr>
        <w:t xml:space="preserve"> Износковского, Перемышльского, </w:t>
      </w:r>
      <w:r w:rsidRPr="00857883">
        <w:rPr>
          <w:rFonts w:ascii="Times New Roman" w:hAnsi="Times New Roman"/>
          <w:bCs/>
          <w:sz w:val="28"/>
          <w:szCs w:val="28"/>
        </w:rPr>
        <w:t>Сухиничского</w:t>
      </w:r>
      <w:r w:rsidR="009A0CDE">
        <w:rPr>
          <w:rFonts w:ascii="Times New Roman" w:hAnsi="Times New Roman"/>
          <w:bCs/>
          <w:sz w:val="28"/>
          <w:szCs w:val="28"/>
        </w:rPr>
        <w:t>, Тарусского,</w:t>
      </w:r>
      <w:r w:rsidR="009A0CDE" w:rsidRPr="009A0CDE">
        <w:rPr>
          <w:rFonts w:ascii="Times New Roman" w:hAnsi="Times New Roman"/>
          <w:bCs/>
          <w:sz w:val="28"/>
          <w:szCs w:val="28"/>
        </w:rPr>
        <w:t xml:space="preserve"> </w:t>
      </w:r>
      <w:r w:rsidR="009A0CDE">
        <w:rPr>
          <w:rFonts w:ascii="Times New Roman" w:hAnsi="Times New Roman"/>
          <w:bCs/>
          <w:sz w:val="28"/>
          <w:szCs w:val="28"/>
        </w:rPr>
        <w:t>Юхновского</w:t>
      </w:r>
      <w:r w:rsidRPr="00857883">
        <w:rPr>
          <w:rFonts w:ascii="Times New Roman" w:hAnsi="Times New Roman"/>
          <w:bCs/>
          <w:sz w:val="28"/>
          <w:szCs w:val="28"/>
        </w:rPr>
        <w:t xml:space="preserve"> районов</w:t>
      </w:r>
      <w:r w:rsidR="009A0CDE">
        <w:rPr>
          <w:rFonts w:ascii="Times New Roman" w:hAnsi="Times New Roman"/>
          <w:bCs/>
          <w:sz w:val="28"/>
          <w:szCs w:val="28"/>
        </w:rPr>
        <w:t>,</w:t>
      </w:r>
      <w:r w:rsidRPr="00857883">
        <w:rPr>
          <w:rFonts w:ascii="Times New Roman" w:hAnsi="Times New Roman"/>
          <w:bCs/>
          <w:sz w:val="28"/>
          <w:szCs w:val="28"/>
        </w:rPr>
        <w:t xml:space="preserve"> которы</w:t>
      </w:r>
      <w:r w:rsidR="009A0CDE">
        <w:rPr>
          <w:rFonts w:ascii="Times New Roman" w:hAnsi="Times New Roman"/>
          <w:bCs/>
          <w:sz w:val="28"/>
          <w:szCs w:val="28"/>
        </w:rPr>
        <w:t>е</w:t>
      </w:r>
      <w:r w:rsidRPr="00857883">
        <w:rPr>
          <w:rFonts w:ascii="Times New Roman" w:hAnsi="Times New Roman"/>
          <w:bCs/>
          <w:sz w:val="28"/>
          <w:szCs w:val="28"/>
        </w:rPr>
        <w:t xml:space="preserve"> </w:t>
      </w:r>
      <w:r w:rsidR="00C52770">
        <w:rPr>
          <w:rFonts w:ascii="Times New Roman" w:hAnsi="Times New Roman"/>
          <w:bCs/>
          <w:sz w:val="28"/>
          <w:szCs w:val="28"/>
        </w:rPr>
        <w:t>первыми</w:t>
      </w:r>
      <w:r w:rsidR="009A0CDE">
        <w:rPr>
          <w:rFonts w:ascii="Times New Roman" w:hAnsi="Times New Roman"/>
          <w:bCs/>
          <w:sz w:val="28"/>
          <w:szCs w:val="28"/>
        </w:rPr>
        <w:t xml:space="preserve"> заверш</w:t>
      </w:r>
      <w:r w:rsidR="00C52770">
        <w:rPr>
          <w:rFonts w:ascii="Times New Roman" w:hAnsi="Times New Roman"/>
          <w:bCs/>
          <w:sz w:val="28"/>
          <w:szCs w:val="28"/>
        </w:rPr>
        <w:t>или</w:t>
      </w:r>
      <w:r w:rsidRPr="00857883">
        <w:rPr>
          <w:rFonts w:ascii="Times New Roman" w:hAnsi="Times New Roman"/>
          <w:bCs/>
          <w:sz w:val="28"/>
          <w:szCs w:val="28"/>
        </w:rPr>
        <w:t xml:space="preserve"> </w:t>
      </w:r>
      <w:r w:rsidR="00195CE5">
        <w:rPr>
          <w:rFonts w:ascii="Times New Roman" w:hAnsi="Times New Roman"/>
          <w:bCs/>
          <w:sz w:val="28"/>
          <w:szCs w:val="28"/>
        </w:rPr>
        <w:t>опрос</w:t>
      </w:r>
      <w:r w:rsidRPr="00857883">
        <w:rPr>
          <w:rFonts w:ascii="Times New Roman" w:hAnsi="Times New Roman"/>
          <w:bCs/>
          <w:sz w:val="28"/>
          <w:szCs w:val="28"/>
        </w:rPr>
        <w:t>.</w:t>
      </w:r>
    </w:p>
    <w:p w:rsidR="00112AEB" w:rsidRPr="00EA0C10" w:rsidRDefault="009807EA" w:rsidP="00EA0C10">
      <w:pPr>
        <w:shd w:val="clear" w:color="auto" w:fill="FFFFFF"/>
        <w:autoSpaceDE/>
        <w:autoSpaceDN/>
        <w:adjustRightInd/>
        <w:spacing w:line="264" w:lineRule="auto"/>
        <w:rPr>
          <w:rFonts w:eastAsia="Calibri"/>
          <w:bCs/>
          <w:lang w:eastAsia="en-US"/>
        </w:rPr>
      </w:pPr>
      <w:r w:rsidRPr="00EA0C10">
        <w:rPr>
          <w:rFonts w:eastAsia="Calibri"/>
          <w:bCs/>
          <w:lang w:eastAsia="en-US"/>
        </w:rPr>
        <w:t>Большое спасибо всем участникам сельскохозяйственной микропереписи! Необходимо отметить, что отказ</w:t>
      </w:r>
      <w:r w:rsidR="00EA0C10">
        <w:rPr>
          <w:rFonts w:eastAsia="Calibri"/>
          <w:bCs/>
          <w:lang w:eastAsia="en-US"/>
        </w:rPr>
        <w:t>ы</w:t>
      </w:r>
      <w:r w:rsidRPr="00EA0C10">
        <w:rPr>
          <w:rFonts w:eastAsia="Calibri"/>
          <w:bCs/>
          <w:lang w:eastAsia="en-US"/>
        </w:rPr>
        <w:t xml:space="preserve"> при проведении опросов сельского населения составили только </w:t>
      </w:r>
      <w:r w:rsidR="00EA0C10">
        <w:rPr>
          <w:rFonts w:eastAsia="Calibri"/>
          <w:bCs/>
          <w:lang w:eastAsia="en-US"/>
        </w:rPr>
        <w:t>0,</w:t>
      </w:r>
      <w:r w:rsidRPr="00EA0C10">
        <w:rPr>
          <w:rFonts w:eastAsia="Calibri"/>
          <w:bCs/>
          <w:lang w:eastAsia="en-US"/>
        </w:rPr>
        <w:t xml:space="preserve">5 % от общего количества респондентов, а в </w:t>
      </w:r>
      <w:r w:rsidR="00EA0C10">
        <w:rPr>
          <w:rFonts w:eastAsia="Calibri"/>
          <w:bCs/>
          <w:lang w:eastAsia="en-US"/>
        </w:rPr>
        <w:t>16</w:t>
      </w:r>
      <w:r w:rsidRPr="00EA0C10">
        <w:rPr>
          <w:rFonts w:eastAsia="Calibri"/>
          <w:bCs/>
          <w:lang w:eastAsia="en-US"/>
        </w:rPr>
        <w:t xml:space="preserve"> районах, в т</w:t>
      </w:r>
      <w:r w:rsidR="00EA0C10">
        <w:rPr>
          <w:rFonts w:eastAsia="Calibri"/>
          <w:bCs/>
          <w:lang w:eastAsia="en-US"/>
        </w:rPr>
        <w:t xml:space="preserve">ом числе </w:t>
      </w:r>
      <w:r w:rsidR="008D673A" w:rsidRPr="00F725D2">
        <w:rPr>
          <w:rFonts w:eastAsia="Calibri"/>
          <w:bCs/>
          <w:lang w:eastAsia="en-US"/>
        </w:rPr>
        <w:t>таких крупных</w:t>
      </w:r>
      <w:r w:rsidR="00F725D2">
        <w:rPr>
          <w:rFonts w:eastAsia="Calibri"/>
          <w:bCs/>
          <w:lang w:eastAsia="en-US"/>
        </w:rPr>
        <w:t>,</w:t>
      </w:r>
      <w:r w:rsidR="008D673A" w:rsidRPr="00F725D2">
        <w:rPr>
          <w:rFonts w:eastAsia="Calibri"/>
          <w:bCs/>
          <w:lang w:eastAsia="en-US"/>
        </w:rPr>
        <w:t xml:space="preserve"> как</w:t>
      </w:r>
      <w:r w:rsidR="008D673A">
        <w:rPr>
          <w:rFonts w:eastAsia="Calibri"/>
          <w:bCs/>
          <w:lang w:eastAsia="en-US"/>
        </w:rPr>
        <w:t xml:space="preserve"> </w:t>
      </w:r>
      <w:r w:rsidR="00EA0C10">
        <w:rPr>
          <w:rFonts w:eastAsia="Calibri"/>
          <w:bCs/>
          <w:lang w:eastAsia="en-US"/>
        </w:rPr>
        <w:t>– Дзержинский, Кировский, Сухиничский, Перемышльский</w:t>
      </w:r>
      <w:r w:rsidR="008D673A" w:rsidRPr="00F725D2">
        <w:rPr>
          <w:rFonts w:eastAsia="Calibri"/>
          <w:bCs/>
          <w:lang w:eastAsia="en-US"/>
        </w:rPr>
        <w:t>,</w:t>
      </w:r>
      <w:r w:rsidR="00EA0C10">
        <w:rPr>
          <w:rFonts w:eastAsia="Calibri"/>
          <w:bCs/>
          <w:lang w:eastAsia="en-US"/>
        </w:rPr>
        <w:t xml:space="preserve"> </w:t>
      </w:r>
      <w:r w:rsidRPr="00EA0C10">
        <w:rPr>
          <w:rFonts w:eastAsia="Calibri"/>
          <w:bCs/>
          <w:lang w:eastAsia="en-US"/>
        </w:rPr>
        <w:t>их не было вообще.</w:t>
      </w:r>
    </w:p>
    <w:p w:rsidR="009807EA" w:rsidRDefault="009807EA" w:rsidP="00EA0C10">
      <w:pPr>
        <w:shd w:val="clear" w:color="auto" w:fill="FFFFFF"/>
        <w:autoSpaceDE/>
        <w:autoSpaceDN/>
        <w:adjustRightInd/>
        <w:spacing w:line="264" w:lineRule="auto"/>
        <w:rPr>
          <w:rFonts w:eastAsia="Calibri"/>
          <w:bCs/>
          <w:lang w:eastAsia="en-US"/>
        </w:rPr>
      </w:pPr>
      <w:r w:rsidRPr="00EA0C10">
        <w:rPr>
          <w:rFonts w:eastAsia="Calibri"/>
          <w:bCs/>
          <w:lang w:eastAsia="en-US"/>
        </w:rPr>
        <w:t>Всем благополучия, здоровья и процветания!</w:t>
      </w:r>
    </w:p>
    <w:p w:rsidR="003D46CF" w:rsidRDefault="003D46CF" w:rsidP="00EA0C10">
      <w:pPr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815F56">
      <w:pPr>
        <w:spacing w:before="1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815F56">
        <w:rPr>
          <w:color w:val="000000"/>
          <w:sz w:val="16"/>
          <w:szCs w:val="16"/>
        </w:rPr>
        <w:t xml:space="preserve"> и общественных связей</w:t>
      </w:r>
    </w:p>
    <w:p w:rsidR="00815F56" w:rsidRPr="003D46CF" w:rsidRDefault="00815F56" w:rsidP="00CA25C9">
      <w:pPr>
        <w:autoSpaceDE/>
        <w:autoSpaceDN/>
        <w:adjustRightInd/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815F56" w:rsidRPr="003D46CF" w:rsidSect="001D6AE0">
      <w:pgSz w:w="11906" w:h="16838" w:code="9"/>
      <w:pgMar w:top="709" w:right="567" w:bottom="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B7" w:rsidRDefault="00EA75B7" w:rsidP="002174C4">
      <w:r>
        <w:separator/>
      </w:r>
    </w:p>
  </w:endnote>
  <w:endnote w:type="continuationSeparator" w:id="0">
    <w:p w:rsidR="00EA75B7" w:rsidRDefault="00EA75B7" w:rsidP="002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B7" w:rsidRDefault="00EA75B7" w:rsidP="002174C4">
      <w:r>
        <w:separator/>
      </w:r>
    </w:p>
  </w:footnote>
  <w:footnote w:type="continuationSeparator" w:id="0">
    <w:p w:rsidR="00EA75B7" w:rsidRDefault="00EA75B7" w:rsidP="0021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F10"/>
    <w:multiLevelType w:val="hybridMultilevel"/>
    <w:tmpl w:val="66043A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9A2992"/>
    <w:multiLevelType w:val="hybridMultilevel"/>
    <w:tmpl w:val="FFFC130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8B6F48"/>
    <w:multiLevelType w:val="hybridMultilevel"/>
    <w:tmpl w:val="EAA43F5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9FB"/>
    <w:rsid w:val="00053747"/>
    <w:rsid w:val="000561DE"/>
    <w:rsid w:val="000614C4"/>
    <w:rsid w:val="00067B8B"/>
    <w:rsid w:val="000837B0"/>
    <w:rsid w:val="000878D7"/>
    <w:rsid w:val="00087B08"/>
    <w:rsid w:val="00090B1A"/>
    <w:rsid w:val="000C08FB"/>
    <w:rsid w:val="000C4409"/>
    <w:rsid w:val="000C7B4E"/>
    <w:rsid w:val="000D1B66"/>
    <w:rsid w:val="000D2FBE"/>
    <w:rsid w:val="000E462E"/>
    <w:rsid w:val="000F078F"/>
    <w:rsid w:val="00101443"/>
    <w:rsid w:val="0010407F"/>
    <w:rsid w:val="00112AEB"/>
    <w:rsid w:val="00116BBC"/>
    <w:rsid w:val="00117C98"/>
    <w:rsid w:val="00121206"/>
    <w:rsid w:val="0015333A"/>
    <w:rsid w:val="001562AA"/>
    <w:rsid w:val="0016463C"/>
    <w:rsid w:val="00165C7E"/>
    <w:rsid w:val="001711C7"/>
    <w:rsid w:val="00174DB3"/>
    <w:rsid w:val="001831E7"/>
    <w:rsid w:val="0019128F"/>
    <w:rsid w:val="00195CE5"/>
    <w:rsid w:val="001B18E0"/>
    <w:rsid w:val="001B56C2"/>
    <w:rsid w:val="001C63F2"/>
    <w:rsid w:val="001D6AE0"/>
    <w:rsid w:val="001E0926"/>
    <w:rsid w:val="001E46B3"/>
    <w:rsid w:val="001E7ABC"/>
    <w:rsid w:val="001F59C3"/>
    <w:rsid w:val="001F59DE"/>
    <w:rsid w:val="001F75AE"/>
    <w:rsid w:val="002174C4"/>
    <w:rsid w:val="00223092"/>
    <w:rsid w:val="0022420F"/>
    <w:rsid w:val="002244DD"/>
    <w:rsid w:val="002244F4"/>
    <w:rsid w:val="00224E11"/>
    <w:rsid w:val="002346C8"/>
    <w:rsid w:val="00245B94"/>
    <w:rsid w:val="00245FD9"/>
    <w:rsid w:val="0025261D"/>
    <w:rsid w:val="002860BD"/>
    <w:rsid w:val="002C3C84"/>
    <w:rsid w:val="002C445E"/>
    <w:rsid w:val="002D1D20"/>
    <w:rsid w:val="002D4420"/>
    <w:rsid w:val="002E52BA"/>
    <w:rsid w:val="002E78C2"/>
    <w:rsid w:val="002F0971"/>
    <w:rsid w:val="002F1BD3"/>
    <w:rsid w:val="002F4531"/>
    <w:rsid w:val="002F5B9B"/>
    <w:rsid w:val="00312A66"/>
    <w:rsid w:val="0032148A"/>
    <w:rsid w:val="00322D48"/>
    <w:rsid w:val="00327B82"/>
    <w:rsid w:val="0035066E"/>
    <w:rsid w:val="00354127"/>
    <w:rsid w:val="00365254"/>
    <w:rsid w:val="00370081"/>
    <w:rsid w:val="0039694D"/>
    <w:rsid w:val="003A6AC8"/>
    <w:rsid w:val="003D46CF"/>
    <w:rsid w:val="003F1FC2"/>
    <w:rsid w:val="003F568D"/>
    <w:rsid w:val="003F6DA1"/>
    <w:rsid w:val="003F7CEA"/>
    <w:rsid w:val="00400F2E"/>
    <w:rsid w:val="00413366"/>
    <w:rsid w:val="00421509"/>
    <w:rsid w:val="00422A47"/>
    <w:rsid w:val="004360A8"/>
    <w:rsid w:val="00442086"/>
    <w:rsid w:val="00443CE2"/>
    <w:rsid w:val="00445873"/>
    <w:rsid w:val="00445C94"/>
    <w:rsid w:val="00446526"/>
    <w:rsid w:val="00455AA4"/>
    <w:rsid w:val="0045670F"/>
    <w:rsid w:val="00463121"/>
    <w:rsid w:val="0046443C"/>
    <w:rsid w:val="00465B5E"/>
    <w:rsid w:val="00490337"/>
    <w:rsid w:val="0049064B"/>
    <w:rsid w:val="004A096F"/>
    <w:rsid w:val="004A451F"/>
    <w:rsid w:val="004C1FFD"/>
    <w:rsid w:val="004C7148"/>
    <w:rsid w:val="004D0786"/>
    <w:rsid w:val="004E46F9"/>
    <w:rsid w:val="004F17C6"/>
    <w:rsid w:val="004F4683"/>
    <w:rsid w:val="00503FC8"/>
    <w:rsid w:val="00510184"/>
    <w:rsid w:val="00514BD9"/>
    <w:rsid w:val="00525345"/>
    <w:rsid w:val="005268D5"/>
    <w:rsid w:val="00540A6E"/>
    <w:rsid w:val="00550EB6"/>
    <w:rsid w:val="00554BD3"/>
    <w:rsid w:val="00580B2E"/>
    <w:rsid w:val="00596C8D"/>
    <w:rsid w:val="005A2D9E"/>
    <w:rsid w:val="005B39BB"/>
    <w:rsid w:val="005B6F71"/>
    <w:rsid w:val="005D7ABC"/>
    <w:rsid w:val="005E62EE"/>
    <w:rsid w:val="005E7401"/>
    <w:rsid w:val="005F11E7"/>
    <w:rsid w:val="00602CA3"/>
    <w:rsid w:val="00611B93"/>
    <w:rsid w:val="006148B4"/>
    <w:rsid w:val="00643572"/>
    <w:rsid w:val="0065021F"/>
    <w:rsid w:val="00655F42"/>
    <w:rsid w:val="00657585"/>
    <w:rsid w:val="0066602E"/>
    <w:rsid w:val="00667ABB"/>
    <w:rsid w:val="00675D1F"/>
    <w:rsid w:val="00681B02"/>
    <w:rsid w:val="00696AEC"/>
    <w:rsid w:val="00696F08"/>
    <w:rsid w:val="006A6599"/>
    <w:rsid w:val="006A7A2C"/>
    <w:rsid w:val="006B0A5F"/>
    <w:rsid w:val="006C784F"/>
    <w:rsid w:val="006D1468"/>
    <w:rsid w:val="006D33C8"/>
    <w:rsid w:val="006E20B3"/>
    <w:rsid w:val="007077F7"/>
    <w:rsid w:val="00720FC3"/>
    <w:rsid w:val="00724ADC"/>
    <w:rsid w:val="00726E74"/>
    <w:rsid w:val="0073236B"/>
    <w:rsid w:val="0073408A"/>
    <w:rsid w:val="00746B75"/>
    <w:rsid w:val="00747EFE"/>
    <w:rsid w:val="007510C0"/>
    <w:rsid w:val="0077421B"/>
    <w:rsid w:val="007768F2"/>
    <w:rsid w:val="00781EA6"/>
    <w:rsid w:val="0078788A"/>
    <w:rsid w:val="007A6539"/>
    <w:rsid w:val="007B5EFD"/>
    <w:rsid w:val="007D1889"/>
    <w:rsid w:val="007D31B3"/>
    <w:rsid w:val="007E731A"/>
    <w:rsid w:val="007F11B7"/>
    <w:rsid w:val="007F71DC"/>
    <w:rsid w:val="00815F56"/>
    <w:rsid w:val="00831E25"/>
    <w:rsid w:val="0083728A"/>
    <w:rsid w:val="00841FEF"/>
    <w:rsid w:val="00851A01"/>
    <w:rsid w:val="00857883"/>
    <w:rsid w:val="0086209C"/>
    <w:rsid w:val="008669AF"/>
    <w:rsid w:val="00882FDF"/>
    <w:rsid w:val="008D673A"/>
    <w:rsid w:val="008D7361"/>
    <w:rsid w:val="008E710C"/>
    <w:rsid w:val="0092523D"/>
    <w:rsid w:val="009375E4"/>
    <w:rsid w:val="00957D5F"/>
    <w:rsid w:val="009700C8"/>
    <w:rsid w:val="009807EA"/>
    <w:rsid w:val="00991038"/>
    <w:rsid w:val="0099535A"/>
    <w:rsid w:val="009974F6"/>
    <w:rsid w:val="009A0CDE"/>
    <w:rsid w:val="009A6A31"/>
    <w:rsid w:val="009B15D1"/>
    <w:rsid w:val="009E4AC5"/>
    <w:rsid w:val="00A141E0"/>
    <w:rsid w:val="00A16C8C"/>
    <w:rsid w:val="00A24778"/>
    <w:rsid w:val="00A255D5"/>
    <w:rsid w:val="00A27F02"/>
    <w:rsid w:val="00A40572"/>
    <w:rsid w:val="00A47944"/>
    <w:rsid w:val="00A600D2"/>
    <w:rsid w:val="00A97E64"/>
    <w:rsid w:val="00AD02C6"/>
    <w:rsid w:val="00AD3A85"/>
    <w:rsid w:val="00AE1CFB"/>
    <w:rsid w:val="00AF2277"/>
    <w:rsid w:val="00B10AD5"/>
    <w:rsid w:val="00B12356"/>
    <w:rsid w:val="00B276C0"/>
    <w:rsid w:val="00B3078C"/>
    <w:rsid w:val="00B30D0E"/>
    <w:rsid w:val="00B76121"/>
    <w:rsid w:val="00B761F8"/>
    <w:rsid w:val="00BB4107"/>
    <w:rsid w:val="00BC3EBB"/>
    <w:rsid w:val="00BC5736"/>
    <w:rsid w:val="00BD0CE7"/>
    <w:rsid w:val="00BD7E1F"/>
    <w:rsid w:val="00BF332E"/>
    <w:rsid w:val="00BF5F79"/>
    <w:rsid w:val="00C20BEB"/>
    <w:rsid w:val="00C215D5"/>
    <w:rsid w:val="00C2206C"/>
    <w:rsid w:val="00C34D86"/>
    <w:rsid w:val="00C52770"/>
    <w:rsid w:val="00C70BBF"/>
    <w:rsid w:val="00C76C0D"/>
    <w:rsid w:val="00C83A74"/>
    <w:rsid w:val="00C9044F"/>
    <w:rsid w:val="00CA25C9"/>
    <w:rsid w:val="00CA2966"/>
    <w:rsid w:val="00CB2633"/>
    <w:rsid w:val="00CB6262"/>
    <w:rsid w:val="00CC21AC"/>
    <w:rsid w:val="00CD150D"/>
    <w:rsid w:val="00CE6DC6"/>
    <w:rsid w:val="00CF1AB5"/>
    <w:rsid w:val="00D057F0"/>
    <w:rsid w:val="00D17C05"/>
    <w:rsid w:val="00D23D51"/>
    <w:rsid w:val="00D3143D"/>
    <w:rsid w:val="00D42361"/>
    <w:rsid w:val="00D840E9"/>
    <w:rsid w:val="00D96445"/>
    <w:rsid w:val="00DA6ABB"/>
    <w:rsid w:val="00DD4702"/>
    <w:rsid w:val="00DE12DE"/>
    <w:rsid w:val="00DE79BC"/>
    <w:rsid w:val="00DF70B4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2FBA"/>
    <w:rsid w:val="00E544BA"/>
    <w:rsid w:val="00E54634"/>
    <w:rsid w:val="00E56E6F"/>
    <w:rsid w:val="00E62289"/>
    <w:rsid w:val="00E96675"/>
    <w:rsid w:val="00EA0C10"/>
    <w:rsid w:val="00EA47CD"/>
    <w:rsid w:val="00EA75B7"/>
    <w:rsid w:val="00EB3778"/>
    <w:rsid w:val="00EB755D"/>
    <w:rsid w:val="00EC451D"/>
    <w:rsid w:val="00ED3C70"/>
    <w:rsid w:val="00ED7082"/>
    <w:rsid w:val="00F0668E"/>
    <w:rsid w:val="00F0686A"/>
    <w:rsid w:val="00F32D4A"/>
    <w:rsid w:val="00F42136"/>
    <w:rsid w:val="00F55D1E"/>
    <w:rsid w:val="00F7251D"/>
    <w:rsid w:val="00F725D2"/>
    <w:rsid w:val="00F73E63"/>
    <w:rsid w:val="00F93BF0"/>
    <w:rsid w:val="00FA7422"/>
    <w:rsid w:val="00FB5743"/>
    <w:rsid w:val="00FC06EF"/>
    <w:rsid w:val="00FD1594"/>
    <w:rsid w:val="00FD15B6"/>
    <w:rsid w:val="00FD4EE1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E0162E-E376-4602-BB55-36DE2A7C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endnote text"/>
    <w:basedOn w:val="a"/>
    <w:link w:val="ac"/>
    <w:rsid w:val="002174C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74C4"/>
  </w:style>
  <w:style w:type="character" w:styleId="ad">
    <w:name w:val="endnote reference"/>
    <w:rsid w:val="002174C4"/>
    <w:rPr>
      <w:vertAlign w:val="superscript"/>
    </w:rPr>
  </w:style>
  <w:style w:type="paragraph" w:styleId="ae">
    <w:name w:val="List Paragraph"/>
    <w:basedOn w:val="a"/>
    <w:uiPriority w:val="34"/>
    <w:qFormat/>
    <w:rsid w:val="000509FB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41B3-6FD1-4388-904B-40C40715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2</cp:revision>
  <cp:lastPrinted>2020-03-26T09:15:00Z</cp:lastPrinted>
  <dcterms:created xsi:type="dcterms:W3CDTF">2021-08-31T10:51:00Z</dcterms:created>
  <dcterms:modified xsi:type="dcterms:W3CDTF">2021-08-31T10:51:00Z</dcterms:modified>
</cp:coreProperties>
</file>